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D0" w:rsidRDefault="008C48D0" w:rsidP="008C48D0">
      <w:pPr>
        <w:spacing w:before="120"/>
        <w:rPr>
          <w:b/>
          <w:bCs/>
          <w:color w:val="000000"/>
          <w:sz w:val="22"/>
          <w:szCs w:val="22"/>
        </w:rPr>
      </w:pPr>
    </w:p>
    <w:p w:rsidR="008C48D0" w:rsidRPr="001D64B3" w:rsidRDefault="008C48D0" w:rsidP="008C48D0">
      <w:pPr>
        <w:spacing w:before="120"/>
        <w:jc w:val="center"/>
        <w:rPr>
          <w:sz w:val="22"/>
          <w:szCs w:val="22"/>
        </w:rPr>
      </w:pPr>
      <w:r w:rsidRPr="001D64B3">
        <w:rPr>
          <w:b/>
          <w:bCs/>
          <w:color w:val="000000"/>
          <w:sz w:val="22"/>
          <w:szCs w:val="22"/>
        </w:rPr>
        <w:t>T.C.</w:t>
      </w:r>
    </w:p>
    <w:p w:rsidR="008C48D0" w:rsidRPr="001D64B3" w:rsidRDefault="008C48D0" w:rsidP="008C48D0">
      <w:pPr>
        <w:spacing w:before="120"/>
        <w:jc w:val="center"/>
        <w:rPr>
          <w:sz w:val="22"/>
          <w:szCs w:val="22"/>
        </w:rPr>
      </w:pPr>
      <w:r w:rsidRPr="001D64B3">
        <w:rPr>
          <w:b/>
          <w:bCs/>
          <w:color w:val="000000"/>
          <w:sz w:val="22"/>
          <w:szCs w:val="22"/>
        </w:rPr>
        <w:t>KARABÜK ÜNİVERSİTESİ</w:t>
      </w:r>
    </w:p>
    <w:p w:rsidR="008C48D0" w:rsidRPr="001D64B3" w:rsidRDefault="008C48D0" w:rsidP="008C48D0">
      <w:pPr>
        <w:spacing w:before="120"/>
        <w:jc w:val="center"/>
        <w:rPr>
          <w:sz w:val="22"/>
          <w:szCs w:val="22"/>
        </w:rPr>
      </w:pPr>
      <w:r w:rsidRPr="001D64B3">
        <w:rPr>
          <w:b/>
          <w:bCs/>
          <w:color w:val="000000"/>
          <w:sz w:val="22"/>
          <w:szCs w:val="22"/>
        </w:rPr>
        <w:t>ADALET MESLEK YÜKSEKOKULU</w:t>
      </w:r>
    </w:p>
    <w:p w:rsidR="008C48D0" w:rsidRPr="001D64B3" w:rsidRDefault="008C48D0" w:rsidP="008C48D0">
      <w:pPr>
        <w:spacing w:before="120"/>
        <w:jc w:val="center"/>
        <w:rPr>
          <w:sz w:val="22"/>
          <w:szCs w:val="22"/>
        </w:rPr>
      </w:pPr>
      <w:r w:rsidRPr="001D64B3">
        <w:rPr>
          <w:b/>
          <w:bCs/>
          <w:color w:val="000000"/>
          <w:sz w:val="22"/>
          <w:szCs w:val="22"/>
        </w:rPr>
        <w:t>ADALET ÖNLİSANS PROGRAMI</w:t>
      </w:r>
    </w:p>
    <w:p w:rsidR="008C48D0" w:rsidRPr="001D64B3" w:rsidRDefault="008C48D0" w:rsidP="008C48D0">
      <w:pPr>
        <w:spacing w:before="120"/>
        <w:jc w:val="center"/>
        <w:rPr>
          <w:b/>
          <w:bCs/>
          <w:color w:val="000000"/>
          <w:sz w:val="22"/>
          <w:szCs w:val="22"/>
        </w:rPr>
      </w:pPr>
      <w:r w:rsidRPr="001D64B3">
        <w:rPr>
          <w:b/>
          <w:bCs/>
          <w:color w:val="000000"/>
          <w:sz w:val="22"/>
          <w:szCs w:val="22"/>
        </w:rPr>
        <w:t>ÖĞRETİM PLANI</w:t>
      </w:r>
    </w:p>
    <w:tbl>
      <w:tblPr>
        <w:tblW w:w="8580"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322"/>
        <w:gridCol w:w="5002"/>
        <w:gridCol w:w="445"/>
        <w:gridCol w:w="434"/>
        <w:gridCol w:w="469"/>
        <w:gridCol w:w="908"/>
      </w:tblGrid>
      <w:tr w:rsidR="008C48D0" w:rsidRPr="001D64B3" w:rsidTr="00201A9A">
        <w:trPr>
          <w:tblCellSpacing w:w="22" w:type="dxa"/>
        </w:trPr>
        <w:tc>
          <w:tcPr>
            <w:tcW w:w="125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rPr>
                <w:sz w:val="22"/>
                <w:szCs w:val="22"/>
              </w:rPr>
            </w:pPr>
            <w:r w:rsidRPr="001D64B3">
              <w:rPr>
                <w:b/>
                <w:bCs/>
                <w:color w:val="000000"/>
                <w:sz w:val="22"/>
                <w:szCs w:val="22"/>
              </w:rPr>
              <w:t>DERS KODU</w:t>
            </w:r>
          </w:p>
        </w:tc>
        <w:tc>
          <w:tcPr>
            <w:tcW w:w="495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rPr>
                <w:sz w:val="22"/>
                <w:szCs w:val="22"/>
              </w:rPr>
            </w:pPr>
            <w:r w:rsidRPr="001D64B3">
              <w:rPr>
                <w:b/>
                <w:bCs/>
                <w:color w:val="000000"/>
                <w:sz w:val="22"/>
                <w:szCs w:val="22"/>
              </w:rPr>
              <w:t>DERSİN ADI</w:t>
            </w:r>
          </w:p>
        </w:tc>
        <w:tc>
          <w:tcPr>
            <w:tcW w:w="401"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rPr>
                <w:sz w:val="22"/>
                <w:szCs w:val="22"/>
              </w:rPr>
            </w:pPr>
            <w:r w:rsidRPr="001D64B3">
              <w:rPr>
                <w:b/>
                <w:bCs/>
                <w:color w:val="000000"/>
                <w:sz w:val="22"/>
                <w:szCs w:val="22"/>
              </w:rPr>
              <w:t>T</w:t>
            </w:r>
          </w:p>
        </w:tc>
        <w:tc>
          <w:tcPr>
            <w:tcW w:w="39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rPr>
                <w:sz w:val="22"/>
                <w:szCs w:val="22"/>
              </w:rPr>
            </w:pPr>
            <w:r w:rsidRPr="001D64B3">
              <w:rPr>
                <w:b/>
                <w:bCs/>
                <w:color w:val="000000"/>
                <w:sz w:val="22"/>
                <w:szCs w:val="22"/>
              </w:rPr>
              <w:t>P</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rPr>
                <w:sz w:val="22"/>
                <w:szCs w:val="22"/>
              </w:rPr>
            </w:pPr>
            <w:r w:rsidRPr="001D64B3">
              <w:rPr>
                <w:b/>
                <w:bCs/>
                <w:color w:val="000000"/>
                <w:sz w:val="22"/>
                <w:szCs w:val="22"/>
              </w:rPr>
              <w:t>K</w:t>
            </w:r>
          </w:p>
        </w:tc>
        <w:tc>
          <w:tcPr>
            <w:tcW w:w="842"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rPr>
                <w:sz w:val="22"/>
                <w:szCs w:val="22"/>
              </w:rPr>
            </w:pPr>
            <w:r w:rsidRPr="001D64B3">
              <w:rPr>
                <w:b/>
                <w:bCs/>
                <w:color w:val="000000"/>
                <w:sz w:val="22"/>
                <w:szCs w:val="22"/>
              </w:rPr>
              <w:t>AKTS</w:t>
            </w:r>
          </w:p>
        </w:tc>
      </w:tr>
      <w:tr w:rsidR="008C48D0" w:rsidRPr="001D64B3" w:rsidTr="00201A9A">
        <w:trPr>
          <w:tblCellSpacing w:w="22" w:type="dxa"/>
        </w:trPr>
        <w:tc>
          <w:tcPr>
            <w:tcW w:w="125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rPr>
                <w:sz w:val="22"/>
                <w:szCs w:val="22"/>
              </w:rPr>
            </w:pPr>
            <w:r w:rsidRPr="001D64B3">
              <w:rPr>
                <w:color w:val="000000"/>
                <w:sz w:val="22"/>
                <w:szCs w:val="22"/>
              </w:rPr>
              <w:t>ADA000</w:t>
            </w:r>
          </w:p>
        </w:tc>
        <w:tc>
          <w:tcPr>
            <w:tcW w:w="495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rPr>
                <w:sz w:val="22"/>
                <w:szCs w:val="22"/>
              </w:rPr>
            </w:pPr>
            <w:r w:rsidRPr="001D64B3">
              <w:rPr>
                <w:color w:val="000000"/>
                <w:sz w:val="22"/>
                <w:szCs w:val="22"/>
              </w:rPr>
              <w:t>HAZIRLIK *</w:t>
            </w:r>
          </w:p>
        </w:tc>
        <w:tc>
          <w:tcPr>
            <w:tcW w:w="401"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rPr>
                <w:sz w:val="22"/>
                <w:szCs w:val="22"/>
              </w:rPr>
            </w:pPr>
            <w:r w:rsidRPr="001D64B3">
              <w:rPr>
                <w:color w:val="000000"/>
                <w:sz w:val="22"/>
                <w:szCs w:val="22"/>
              </w:rPr>
              <w:t>0</w:t>
            </w:r>
          </w:p>
        </w:tc>
        <w:tc>
          <w:tcPr>
            <w:tcW w:w="39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rPr>
                <w:sz w:val="22"/>
                <w:szCs w:val="22"/>
              </w:rPr>
            </w:pPr>
            <w:r w:rsidRPr="001D64B3">
              <w:rPr>
                <w:color w:val="000000"/>
                <w:sz w:val="22"/>
                <w:szCs w:val="22"/>
              </w:rPr>
              <w:t>0</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rPr>
                <w:sz w:val="22"/>
                <w:szCs w:val="22"/>
              </w:rPr>
            </w:pPr>
            <w:r w:rsidRPr="001D64B3">
              <w:rPr>
                <w:color w:val="000000"/>
                <w:sz w:val="22"/>
                <w:szCs w:val="22"/>
              </w:rPr>
              <w:t>0</w:t>
            </w:r>
          </w:p>
        </w:tc>
        <w:tc>
          <w:tcPr>
            <w:tcW w:w="842"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rPr>
                <w:sz w:val="22"/>
                <w:szCs w:val="22"/>
              </w:rPr>
            </w:pPr>
            <w:r w:rsidRPr="001D64B3">
              <w:rPr>
                <w:color w:val="000000"/>
                <w:sz w:val="22"/>
                <w:szCs w:val="22"/>
              </w:rPr>
              <w:t>0</w:t>
            </w:r>
          </w:p>
        </w:tc>
      </w:tr>
    </w:tbl>
    <w:p w:rsidR="008C48D0" w:rsidRPr="001D64B3" w:rsidRDefault="008C48D0" w:rsidP="008C48D0">
      <w:pPr>
        <w:spacing w:before="120"/>
        <w:rPr>
          <w:b/>
          <w:bCs/>
          <w:color w:val="000000"/>
          <w:sz w:val="22"/>
          <w:szCs w:val="22"/>
        </w:rPr>
      </w:pPr>
      <w:r w:rsidRPr="001D64B3">
        <w:rPr>
          <w:b/>
          <w:bCs/>
          <w:color w:val="000000"/>
          <w:sz w:val="22"/>
          <w:szCs w:val="22"/>
        </w:rPr>
        <w:t>*İsteğe Bağlı</w:t>
      </w:r>
    </w:p>
    <w:p w:rsidR="008C48D0" w:rsidRPr="001D64B3" w:rsidRDefault="008C48D0" w:rsidP="008C48D0">
      <w:pPr>
        <w:spacing w:before="120"/>
        <w:jc w:val="center"/>
        <w:rPr>
          <w:b/>
          <w:bCs/>
          <w:color w:val="000000"/>
          <w:sz w:val="22"/>
          <w:szCs w:val="22"/>
        </w:rPr>
      </w:pPr>
      <w:r w:rsidRPr="001D64B3">
        <w:rPr>
          <w:b/>
          <w:bCs/>
          <w:color w:val="000000"/>
          <w:sz w:val="22"/>
          <w:szCs w:val="22"/>
        </w:rPr>
        <w:t>BİRİNCİ YARIYIL</w:t>
      </w:r>
    </w:p>
    <w:tbl>
      <w:tblPr>
        <w:tblW w:w="8580"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79"/>
        <w:gridCol w:w="4832"/>
        <w:gridCol w:w="533"/>
        <w:gridCol w:w="443"/>
        <w:gridCol w:w="533"/>
        <w:gridCol w:w="960"/>
      </w:tblGrid>
      <w:tr w:rsidR="008C48D0" w:rsidRPr="001D64B3" w:rsidTr="008C48D0">
        <w:trPr>
          <w:tblCellSpacing w:w="22" w:type="dxa"/>
        </w:trPr>
        <w:tc>
          <w:tcPr>
            <w:tcW w:w="121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DERS KODU</w:t>
            </w:r>
          </w:p>
        </w:tc>
        <w:tc>
          <w:tcPr>
            <w:tcW w:w="478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DERSİN ADI</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T</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P</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K</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AKTS</w:t>
            </w:r>
          </w:p>
        </w:tc>
      </w:tr>
      <w:tr w:rsidR="008C48D0" w:rsidRPr="001D64B3" w:rsidTr="008C48D0">
        <w:trPr>
          <w:tblCellSpacing w:w="22" w:type="dxa"/>
        </w:trPr>
        <w:tc>
          <w:tcPr>
            <w:tcW w:w="121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TUR181</w:t>
            </w:r>
          </w:p>
        </w:tc>
        <w:tc>
          <w:tcPr>
            <w:tcW w:w="478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TÜRK DİLİ - I</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r>
      <w:tr w:rsidR="008C48D0" w:rsidRPr="001D64B3" w:rsidTr="008C48D0">
        <w:trPr>
          <w:tblCellSpacing w:w="22" w:type="dxa"/>
        </w:trPr>
        <w:tc>
          <w:tcPr>
            <w:tcW w:w="121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AIT181</w:t>
            </w:r>
          </w:p>
        </w:tc>
        <w:tc>
          <w:tcPr>
            <w:tcW w:w="478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ATATÜRK İLKELERİ VE İNKILAP TARİHİ-I</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r>
      <w:tr w:rsidR="008C48D0" w:rsidRPr="001D64B3" w:rsidTr="008C48D0">
        <w:trPr>
          <w:tblCellSpacing w:w="22" w:type="dxa"/>
        </w:trPr>
        <w:tc>
          <w:tcPr>
            <w:tcW w:w="121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YDL183</w:t>
            </w:r>
          </w:p>
        </w:tc>
        <w:tc>
          <w:tcPr>
            <w:tcW w:w="478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YABANCI DİL - I</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r>
      <w:tr w:rsidR="008C48D0" w:rsidRPr="001D64B3" w:rsidTr="008C48D0">
        <w:trPr>
          <w:tblCellSpacing w:w="22" w:type="dxa"/>
        </w:trPr>
        <w:tc>
          <w:tcPr>
            <w:tcW w:w="121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ADA123</w:t>
            </w:r>
          </w:p>
        </w:tc>
        <w:tc>
          <w:tcPr>
            <w:tcW w:w="478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 xml:space="preserve">BİLGİ VE İLETİŞİM TEKNOLOJİLERİ </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1</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r>
      <w:tr w:rsidR="008C48D0" w:rsidRPr="001D64B3" w:rsidTr="008C48D0">
        <w:trPr>
          <w:tblCellSpacing w:w="22" w:type="dxa"/>
        </w:trPr>
        <w:tc>
          <w:tcPr>
            <w:tcW w:w="121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ADA101</w:t>
            </w:r>
          </w:p>
        </w:tc>
        <w:tc>
          <w:tcPr>
            <w:tcW w:w="478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ANAYASA HUKUKU BİLGİSİ</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8C48D0">
        <w:trPr>
          <w:tblCellSpacing w:w="22" w:type="dxa"/>
        </w:trPr>
        <w:tc>
          <w:tcPr>
            <w:tcW w:w="121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ADA103</w:t>
            </w:r>
          </w:p>
        </w:tc>
        <w:tc>
          <w:tcPr>
            <w:tcW w:w="478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MEDENİ HUKUK BİLGİSİ</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8C48D0">
        <w:trPr>
          <w:tblCellSpacing w:w="22" w:type="dxa"/>
        </w:trPr>
        <w:tc>
          <w:tcPr>
            <w:tcW w:w="121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ADA105</w:t>
            </w:r>
          </w:p>
        </w:tc>
        <w:tc>
          <w:tcPr>
            <w:tcW w:w="478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YARGI ÖRGÜTÜ</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r>
      <w:tr w:rsidR="008C48D0" w:rsidRPr="001D64B3" w:rsidTr="008C48D0">
        <w:trPr>
          <w:tblCellSpacing w:w="22" w:type="dxa"/>
        </w:trPr>
        <w:tc>
          <w:tcPr>
            <w:tcW w:w="121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ADA107</w:t>
            </w:r>
          </w:p>
        </w:tc>
        <w:tc>
          <w:tcPr>
            <w:tcW w:w="478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KLAVYE KULLANIMI - I</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1</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8C48D0">
        <w:trPr>
          <w:tblCellSpacing w:w="22" w:type="dxa"/>
        </w:trPr>
        <w:tc>
          <w:tcPr>
            <w:tcW w:w="121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ADA109</w:t>
            </w:r>
          </w:p>
        </w:tc>
        <w:tc>
          <w:tcPr>
            <w:tcW w:w="478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 xml:space="preserve">GENEL MUHASEBE </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r>
      <w:tr w:rsidR="008C48D0" w:rsidRPr="001D64B3" w:rsidTr="008C48D0">
        <w:trPr>
          <w:tblCellSpacing w:w="22" w:type="dxa"/>
        </w:trPr>
        <w:tc>
          <w:tcPr>
            <w:tcW w:w="121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ADA111</w:t>
            </w:r>
          </w:p>
        </w:tc>
        <w:tc>
          <w:tcPr>
            <w:tcW w:w="478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TEMEL HUKUK</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8C48D0">
        <w:trPr>
          <w:tblCellSpacing w:w="22" w:type="dxa"/>
        </w:trPr>
        <w:tc>
          <w:tcPr>
            <w:tcW w:w="121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p>
        </w:tc>
        <w:tc>
          <w:tcPr>
            <w:tcW w:w="478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SEÇMELİ DERS I</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r>
      <w:tr w:rsidR="008C48D0" w:rsidRPr="001D64B3" w:rsidTr="008C48D0">
        <w:trPr>
          <w:tblCellSpacing w:w="22" w:type="dxa"/>
        </w:trPr>
        <w:tc>
          <w:tcPr>
            <w:tcW w:w="121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p>
        </w:tc>
        <w:tc>
          <w:tcPr>
            <w:tcW w:w="478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SEÇMELİ DERS II</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2</w:t>
            </w:r>
          </w:p>
        </w:tc>
      </w:tr>
      <w:tr w:rsidR="008C48D0" w:rsidRPr="001D64B3" w:rsidTr="008C48D0">
        <w:trPr>
          <w:tblCellSpacing w:w="22" w:type="dxa"/>
        </w:trPr>
        <w:tc>
          <w:tcPr>
            <w:tcW w:w="121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p>
        </w:tc>
        <w:tc>
          <w:tcPr>
            <w:tcW w:w="478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SEÇMELİ DERS III</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0</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2</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2</w:t>
            </w:r>
          </w:p>
        </w:tc>
      </w:tr>
      <w:tr w:rsidR="008C48D0" w:rsidRPr="001D64B3" w:rsidTr="008C48D0">
        <w:trPr>
          <w:trHeight w:val="345"/>
          <w:tblCellSpacing w:w="22" w:type="dxa"/>
        </w:trPr>
        <w:tc>
          <w:tcPr>
            <w:tcW w:w="121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p>
        </w:tc>
        <w:tc>
          <w:tcPr>
            <w:tcW w:w="478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TOPLAM</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27</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4</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29</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30</w:t>
            </w:r>
          </w:p>
        </w:tc>
      </w:tr>
    </w:tbl>
    <w:p w:rsidR="008C48D0" w:rsidRPr="001D64B3" w:rsidRDefault="008C48D0" w:rsidP="008C48D0">
      <w:pPr>
        <w:spacing w:before="278" w:line="360" w:lineRule="auto"/>
        <w:jc w:val="both"/>
        <w:rPr>
          <w:sz w:val="22"/>
          <w:szCs w:val="22"/>
        </w:rPr>
      </w:pPr>
      <w:r w:rsidRPr="001D64B3">
        <w:rPr>
          <w:b/>
          <w:bCs/>
          <w:color w:val="000000"/>
          <w:sz w:val="22"/>
          <w:szCs w:val="22"/>
        </w:rPr>
        <w:t>SEÇMELİ DERS GRUBU</w:t>
      </w:r>
    </w:p>
    <w:tbl>
      <w:tblPr>
        <w:tblW w:w="8580"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308"/>
        <w:gridCol w:w="4866"/>
        <w:gridCol w:w="464"/>
        <w:gridCol w:w="449"/>
        <w:gridCol w:w="491"/>
        <w:gridCol w:w="1002"/>
      </w:tblGrid>
      <w:tr w:rsidR="008C48D0" w:rsidRPr="001D64B3" w:rsidTr="00201A9A">
        <w:trPr>
          <w:tblCellSpacing w:w="22" w:type="dxa"/>
        </w:trPr>
        <w:tc>
          <w:tcPr>
            <w:tcW w:w="1242"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DERS KODU</w:t>
            </w:r>
          </w:p>
        </w:tc>
        <w:tc>
          <w:tcPr>
            <w:tcW w:w="4822"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DERSİN ADI</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T</w:t>
            </w:r>
          </w:p>
        </w:tc>
        <w:tc>
          <w:tcPr>
            <w:tcW w:w="40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P</w:t>
            </w:r>
          </w:p>
        </w:tc>
        <w:tc>
          <w:tcPr>
            <w:tcW w:w="447"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K</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AKTS</w:t>
            </w:r>
          </w:p>
        </w:tc>
      </w:tr>
      <w:tr w:rsidR="008C48D0" w:rsidRPr="001D64B3" w:rsidTr="00201A9A">
        <w:trPr>
          <w:tblCellSpacing w:w="22" w:type="dxa"/>
        </w:trPr>
        <w:tc>
          <w:tcPr>
            <w:tcW w:w="1242"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ADA113</w:t>
            </w:r>
          </w:p>
        </w:tc>
        <w:tc>
          <w:tcPr>
            <w:tcW w:w="4822"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ADALET MESLEK ETİĞİ</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40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47"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r>
      <w:tr w:rsidR="008C48D0" w:rsidRPr="001D64B3" w:rsidTr="00201A9A">
        <w:trPr>
          <w:tblCellSpacing w:w="22" w:type="dxa"/>
        </w:trPr>
        <w:tc>
          <w:tcPr>
            <w:tcW w:w="1242"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ADA115</w:t>
            </w:r>
          </w:p>
        </w:tc>
        <w:tc>
          <w:tcPr>
            <w:tcW w:w="4822"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İNSAN HAKLARI HUKUKU BİLGİSİ</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40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47"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r>
      <w:tr w:rsidR="008C48D0" w:rsidRPr="001D64B3" w:rsidTr="00201A9A">
        <w:trPr>
          <w:tblCellSpacing w:w="22" w:type="dxa"/>
        </w:trPr>
        <w:tc>
          <w:tcPr>
            <w:tcW w:w="1242"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ADA117</w:t>
            </w:r>
          </w:p>
        </w:tc>
        <w:tc>
          <w:tcPr>
            <w:tcW w:w="4822"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İLETİŞİM</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40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47"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2</w:t>
            </w:r>
          </w:p>
        </w:tc>
      </w:tr>
      <w:tr w:rsidR="008C48D0" w:rsidRPr="001D64B3" w:rsidTr="00201A9A">
        <w:trPr>
          <w:tblCellSpacing w:w="22" w:type="dxa"/>
        </w:trPr>
        <w:tc>
          <w:tcPr>
            <w:tcW w:w="1242"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ADA119</w:t>
            </w:r>
          </w:p>
        </w:tc>
        <w:tc>
          <w:tcPr>
            <w:tcW w:w="4822"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YÖNETİM BİLİMİ</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2</w:t>
            </w:r>
          </w:p>
        </w:tc>
        <w:tc>
          <w:tcPr>
            <w:tcW w:w="40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0</w:t>
            </w:r>
          </w:p>
        </w:tc>
        <w:tc>
          <w:tcPr>
            <w:tcW w:w="447"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2</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2</w:t>
            </w:r>
          </w:p>
        </w:tc>
      </w:tr>
    </w:tbl>
    <w:p w:rsidR="008C48D0" w:rsidRPr="001D64B3" w:rsidRDefault="008C48D0" w:rsidP="008C48D0">
      <w:pPr>
        <w:spacing w:before="120"/>
        <w:jc w:val="center"/>
        <w:rPr>
          <w:b/>
          <w:bCs/>
          <w:color w:val="000000"/>
          <w:sz w:val="22"/>
          <w:szCs w:val="22"/>
        </w:rPr>
      </w:pPr>
      <w:r w:rsidRPr="001D64B3">
        <w:rPr>
          <w:b/>
          <w:bCs/>
          <w:color w:val="000000"/>
          <w:sz w:val="22"/>
          <w:szCs w:val="22"/>
        </w:rPr>
        <w:t>İKİNCİ YARIYIL</w:t>
      </w:r>
    </w:p>
    <w:tbl>
      <w:tblPr>
        <w:tblW w:w="8715"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59"/>
        <w:gridCol w:w="4883"/>
        <w:gridCol w:w="524"/>
        <w:gridCol w:w="440"/>
        <w:gridCol w:w="687"/>
        <w:gridCol w:w="922"/>
      </w:tblGrid>
      <w:tr w:rsidR="008C48D0" w:rsidRPr="001D64B3" w:rsidTr="00201A9A">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DERS KODU</w:t>
            </w: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DERSİN ADI</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T</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P</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K</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AKTS</w:t>
            </w:r>
          </w:p>
        </w:tc>
      </w:tr>
      <w:tr w:rsidR="008C48D0" w:rsidRPr="001D64B3" w:rsidTr="00201A9A">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TUR182</w:t>
            </w: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TÜRK DİLİ - II</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r>
      <w:tr w:rsidR="008C48D0" w:rsidRPr="001D64B3" w:rsidTr="00201A9A">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AIT182</w:t>
            </w: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ATATÜRK İLKELERİ VE İNKILAP TARİHİ - II</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r>
      <w:tr w:rsidR="008C48D0" w:rsidRPr="001D64B3" w:rsidTr="00201A9A">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YDL184</w:t>
            </w: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YABANCI DİL - II</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r>
      <w:tr w:rsidR="008C48D0" w:rsidRPr="001D64B3" w:rsidTr="00201A9A">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ADA102</w:t>
            </w: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KLAVYE KULLANIMI - II</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1</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r>
      <w:tr w:rsidR="008C48D0" w:rsidRPr="001D64B3" w:rsidTr="00201A9A">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ADA104</w:t>
            </w: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İDARE HUKUKU BİLGİSİ</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r>
      <w:tr w:rsidR="008C48D0" w:rsidRPr="001D64B3" w:rsidTr="00201A9A">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lastRenderedPageBreak/>
              <w:t>ADA106</w:t>
            </w: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BORÇLAR HUKUKU BİLGİSİ</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ADA108</w:t>
            </w: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MEDENİ USUL HUKUKU BİLGİSİ</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ADA114</w:t>
            </w: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STAJ</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8</w:t>
            </w:r>
          </w:p>
        </w:tc>
      </w:tr>
      <w:tr w:rsidR="008C48D0" w:rsidRPr="001D64B3" w:rsidTr="00201A9A">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SEÇMELİ DERS GRUBU I</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SEÇMELİ DERS GRUBU II</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TOPLAM</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21</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2</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22</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30</w:t>
            </w:r>
          </w:p>
        </w:tc>
      </w:tr>
    </w:tbl>
    <w:p w:rsidR="008C48D0" w:rsidRPr="001D64B3" w:rsidRDefault="008C48D0" w:rsidP="008C48D0">
      <w:pPr>
        <w:spacing w:before="278" w:line="360" w:lineRule="auto"/>
        <w:jc w:val="both"/>
        <w:rPr>
          <w:b/>
          <w:bCs/>
          <w:color w:val="000000"/>
          <w:sz w:val="22"/>
          <w:szCs w:val="22"/>
        </w:rPr>
      </w:pPr>
      <w:r w:rsidRPr="001D64B3">
        <w:rPr>
          <w:b/>
          <w:bCs/>
          <w:color w:val="000000"/>
          <w:sz w:val="22"/>
          <w:szCs w:val="22"/>
        </w:rPr>
        <w:t xml:space="preserve">SEÇMELİ DERS GRUBU </w:t>
      </w:r>
    </w:p>
    <w:tbl>
      <w:tblPr>
        <w:tblW w:w="8715"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335"/>
        <w:gridCol w:w="5043"/>
        <w:gridCol w:w="455"/>
        <w:gridCol w:w="443"/>
        <w:gridCol w:w="479"/>
        <w:gridCol w:w="960"/>
      </w:tblGrid>
      <w:tr w:rsidR="008C48D0" w:rsidRPr="001D64B3" w:rsidTr="00201A9A">
        <w:trPr>
          <w:tblCellSpacing w:w="22" w:type="dxa"/>
        </w:trPr>
        <w:tc>
          <w:tcPr>
            <w:tcW w:w="126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DERS KODU</w:t>
            </w:r>
          </w:p>
        </w:tc>
        <w:tc>
          <w:tcPr>
            <w:tcW w:w="49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DERSİN ADI</w:t>
            </w:r>
          </w:p>
        </w:tc>
        <w:tc>
          <w:tcPr>
            <w:tcW w:w="411"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T</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P</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K</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AKTS</w:t>
            </w:r>
          </w:p>
        </w:tc>
      </w:tr>
      <w:tr w:rsidR="008C48D0" w:rsidRPr="001D64B3" w:rsidTr="00201A9A">
        <w:trPr>
          <w:tblCellSpacing w:w="22" w:type="dxa"/>
        </w:trPr>
        <w:tc>
          <w:tcPr>
            <w:tcW w:w="126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ADA116</w:t>
            </w:r>
          </w:p>
        </w:tc>
        <w:tc>
          <w:tcPr>
            <w:tcW w:w="49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HALKLA İLİŞKİLER</w:t>
            </w:r>
          </w:p>
        </w:tc>
        <w:tc>
          <w:tcPr>
            <w:tcW w:w="411"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269" w:type="dxa"/>
            <w:tcBorders>
              <w:top w:val="outset" w:sz="6" w:space="0" w:color="000000"/>
              <w:left w:val="outset" w:sz="6" w:space="0" w:color="000000"/>
              <w:bottom w:val="outset" w:sz="6" w:space="0" w:color="000000"/>
              <w:right w:val="outset" w:sz="6" w:space="0" w:color="000000"/>
            </w:tcBorders>
            <w:vAlign w:val="center"/>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ADA120</w:t>
            </w:r>
          </w:p>
        </w:tc>
        <w:tc>
          <w:tcPr>
            <w:tcW w:w="4999" w:type="dxa"/>
            <w:tcBorders>
              <w:top w:val="outset" w:sz="6" w:space="0" w:color="000000"/>
              <w:left w:val="outset" w:sz="6" w:space="0" w:color="000000"/>
              <w:bottom w:val="outset" w:sz="6" w:space="0" w:color="000000"/>
              <w:right w:val="outset" w:sz="6" w:space="0" w:color="000000"/>
            </w:tcBorders>
            <w:vAlign w:val="center"/>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BÜRO YÖNETİMİ</w:t>
            </w:r>
          </w:p>
        </w:tc>
        <w:tc>
          <w:tcPr>
            <w:tcW w:w="411" w:type="dxa"/>
            <w:tcBorders>
              <w:top w:val="outset" w:sz="6" w:space="0" w:color="000000"/>
              <w:left w:val="outset" w:sz="6" w:space="0" w:color="000000"/>
              <w:bottom w:val="outset" w:sz="6" w:space="0" w:color="000000"/>
              <w:right w:val="outset" w:sz="6" w:space="0" w:color="000000"/>
            </w:tcBorders>
            <w:vAlign w:val="center"/>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399" w:type="dxa"/>
            <w:tcBorders>
              <w:top w:val="outset" w:sz="6" w:space="0" w:color="000000"/>
              <w:left w:val="outset" w:sz="6" w:space="0" w:color="000000"/>
              <w:bottom w:val="outset" w:sz="6" w:space="0" w:color="000000"/>
              <w:right w:val="outset" w:sz="6" w:space="0" w:color="000000"/>
            </w:tcBorders>
            <w:vAlign w:val="center"/>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894" w:type="dxa"/>
            <w:tcBorders>
              <w:top w:val="outset" w:sz="6" w:space="0" w:color="000000"/>
              <w:left w:val="outset" w:sz="6" w:space="0" w:color="000000"/>
              <w:bottom w:val="outset" w:sz="6" w:space="0" w:color="000000"/>
              <w:right w:val="outset" w:sz="6" w:space="0" w:color="000000"/>
            </w:tcBorders>
            <w:vAlign w:val="center"/>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26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ADA122</w:t>
            </w:r>
          </w:p>
        </w:tc>
        <w:tc>
          <w:tcPr>
            <w:tcW w:w="49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İŞ HUKUKU</w:t>
            </w:r>
          </w:p>
        </w:tc>
        <w:tc>
          <w:tcPr>
            <w:tcW w:w="411"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26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ADA124</w:t>
            </w:r>
          </w:p>
        </w:tc>
        <w:tc>
          <w:tcPr>
            <w:tcW w:w="49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HUKUK DİLİ VE ADLİ YAZIŞMA</w:t>
            </w:r>
          </w:p>
        </w:tc>
        <w:tc>
          <w:tcPr>
            <w:tcW w:w="411"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3</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3</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3</w:t>
            </w:r>
          </w:p>
        </w:tc>
      </w:tr>
    </w:tbl>
    <w:p w:rsidR="008C48D0" w:rsidRPr="001D64B3" w:rsidRDefault="008C48D0" w:rsidP="008C48D0">
      <w:pPr>
        <w:spacing w:before="278" w:line="360" w:lineRule="auto"/>
        <w:jc w:val="center"/>
        <w:rPr>
          <w:sz w:val="22"/>
          <w:szCs w:val="22"/>
        </w:rPr>
      </w:pPr>
      <w:r w:rsidRPr="001D64B3">
        <w:rPr>
          <w:b/>
          <w:bCs/>
          <w:color w:val="000000"/>
          <w:sz w:val="22"/>
          <w:szCs w:val="22"/>
        </w:rPr>
        <w:t>ÜÇÜNCÜ YARIYIL</w:t>
      </w:r>
    </w:p>
    <w:tbl>
      <w:tblPr>
        <w:tblW w:w="8685"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56"/>
        <w:gridCol w:w="4999"/>
        <w:gridCol w:w="528"/>
        <w:gridCol w:w="444"/>
        <w:gridCol w:w="528"/>
        <w:gridCol w:w="930"/>
      </w:tblGrid>
      <w:tr w:rsidR="008C48D0" w:rsidRPr="001D64B3" w:rsidTr="00201A9A">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DERS KODU</w:t>
            </w: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DERSİN ADI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T</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P</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K</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AKTS</w:t>
            </w:r>
          </w:p>
        </w:tc>
      </w:tr>
      <w:tr w:rsidR="008C48D0" w:rsidRPr="001D64B3" w:rsidTr="00201A9A">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ADA201</w:t>
            </w: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CEZA HUKUKU BİLGİSİ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ADA203</w:t>
            </w: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İCRA HUKUKU BİLGİSİ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4</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4</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4</w:t>
            </w:r>
          </w:p>
        </w:tc>
      </w:tr>
      <w:tr w:rsidR="008C48D0" w:rsidRPr="001D64B3" w:rsidTr="00201A9A">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ADA205</w:t>
            </w: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İLERİ KLAVYE KULLANIMI - 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1</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lastRenderedPageBreak/>
              <w:t>ADA207</w:t>
            </w: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TİCARET HUKUKU BİLGİSİ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r>
      <w:tr w:rsidR="008C48D0" w:rsidRPr="001D64B3" w:rsidTr="00201A9A">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ADA209</w:t>
            </w: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YAZI İŞLERİ VE TEBLİGAT HUKUKU</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r>
      <w:tr w:rsidR="008C48D0" w:rsidRPr="001D64B3" w:rsidTr="00201A9A">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ADA211</w:t>
            </w: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VERGİ HUKUKU</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r>
      <w:tr w:rsidR="008C48D0" w:rsidRPr="001D64B3" w:rsidTr="00201A9A">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ADA213</w:t>
            </w: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İDARİ YARGI HUKUKU BİLGİSİ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r>
      <w:tr w:rsidR="008C48D0" w:rsidRPr="001D64B3" w:rsidTr="00201A9A">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ADA225</w:t>
            </w: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UYAP TEMEL EĞİTİMİ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ADA223</w:t>
            </w:r>
          </w:p>
        </w:tc>
        <w:tc>
          <w:tcPr>
            <w:tcW w:w="4955" w:type="dxa"/>
            <w:tcBorders>
              <w:top w:val="outset" w:sz="6" w:space="0" w:color="000000"/>
              <w:left w:val="outset" w:sz="6" w:space="0" w:color="000000"/>
              <w:bottom w:val="outset" w:sz="6" w:space="0" w:color="000000"/>
              <w:right w:val="outset" w:sz="6" w:space="0" w:color="000000"/>
            </w:tcBorders>
            <w:vAlign w:val="center"/>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STAJ*</w:t>
            </w:r>
          </w:p>
        </w:tc>
        <w:tc>
          <w:tcPr>
            <w:tcW w:w="484" w:type="dxa"/>
            <w:tcBorders>
              <w:top w:val="outset" w:sz="6" w:space="0" w:color="000000"/>
              <w:left w:val="outset" w:sz="6" w:space="0" w:color="000000"/>
              <w:bottom w:val="outset" w:sz="6" w:space="0" w:color="000000"/>
              <w:right w:val="outset" w:sz="6" w:space="0" w:color="000000"/>
            </w:tcBorders>
            <w:vAlign w:val="center"/>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0</w:t>
            </w:r>
          </w:p>
        </w:tc>
        <w:tc>
          <w:tcPr>
            <w:tcW w:w="400" w:type="dxa"/>
            <w:tcBorders>
              <w:top w:val="outset" w:sz="6" w:space="0" w:color="000000"/>
              <w:left w:val="outset" w:sz="6" w:space="0" w:color="000000"/>
              <w:bottom w:val="outset" w:sz="6" w:space="0" w:color="000000"/>
              <w:right w:val="outset" w:sz="6" w:space="0" w:color="000000"/>
            </w:tcBorders>
            <w:vAlign w:val="center"/>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0</w:t>
            </w:r>
          </w:p>
        </w:tc>
        <w:tc>
          <w:tcPr>
            <w:tcW w:w="864" w:type="dxa"/>
            <w:tcBorders>
              <w:top w:val="outset" w:sz="6" w:space="0" w:color="000000"/>
              <w:left w:val="outset" w:sz="6" w:space="0" w:color="000000"/>
              <w:bottom w:val="outset" w:sz="6" w:space="0" w:color="000000"/>
              <w:right w:val="outset" w:sz="6" w:space="0" w:color="000000"/>
            </w:tcBorders>
            <w:vAlign w:val="center"/>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0</w:t>
            </w:r>
          </w:p>
        </w:tc>
      </w:tr>
      <w:tr w:rsidR="008C48D0" w:rsidRPr="001D64B3" w:rsidTr="00201A9A">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SEÇMELİ DERS 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SEÇMELİ DERS II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rHeight w:val="238"/>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SEÇMELİ DERS II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TOPLAM</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27</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4</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29</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30</w:t>
            </w:r>
          </w:p>
        </w:tc>
      </w:tr>
    </w:tbl>
    <w:p w:rsidR="008C48D0" w:rsidRDefault="008C48D0" w:rsidP="008C48D0">
      <w:pPr>
        <w:spacing w:before="278" w:line="360" w:lineRule="auto"/>
        <w:jc w:val="both"/>
        <w:rPr>
          <w:b/>
          <w:bCs/>
          <w:color w:val="000000"/>
          <w:sz w:val="22"/>
          <w:szCs w:val="22"/>
        </w:rPr>
      </w:pPr>
      <w:r w:rsidRPr="001D64B3">
        <w:rPr>
          <w:b/>
          <w:bCs/>
          <w:color w:val="000000"/>
          <w:sz w:val="22"/>
          <w:szCs w:val="22"/>
        </w:rPr>
        <w:t>*ADA223 STAJ dersi ADA114 STAJ dersine karşılık gelen 5.Yarıyıl ve üzerindeki öğrenciler için mazeret dersidir.</w:t>
      </w:r>
    </w:p>
    <w:p w:rsidR="008C48D0" w:rsidRPr="003E1864" w:rsidRDefault="008C48D0" w:rsidP="008C48D0">
      <w:pPr>
        <w:spacing w:before="278" w:line="360" w:lineRule="auto"/>
        <w:jc w:val="both"/>
        <w:rPr>
          <w:b/>
          <w:bCs/>
          <w:color w:val="000000"/>
          <w:sz w:val="22"/>
          <w:szCs w:val="22"/>
        </w:rPr>
      </w:pPr>
      <w:r w:rsidRPr="001D64B3">
        <w:rPr>
          <w:b/>
          <w:bCs/>
          <w:color w:val="000000"/>
          <w:sz w:val="22"/>
          <w:szCs w:val="22"/>
        </w:rPr>
        <w:t xml:space="preserve">SEÇMELİ DERS GRUBU </w:t>
      </w:r>
    </w:p>
    <w:tbl>
      <w:tblPr>
        <w:tblW w:w="8685"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303"/>
        <w:gridCol w:w="5045"/>
        <w:gridCol w:w="455"/>
        <w:gridCol w:w="443"/>
        <w:gridCol w:w="479"/>
        <w:gridCol w:w="960"/>
      </w:tblGrid>
      <w:tr w:rsidR="008C48D0" w:rsidRPr="001D64B3" w:rsidTr="00201A9A">
        <w:trPr>
          <w:tblCellSpacing w:w="22" w:type="dxa"/>
        </w:trPr>
        <w:tc>
          <w:tcPr>
            <w:tcW w:w="1237"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DERS KODU</w:t>
            </w:r>
          </w:p>
        </w:tc>
        <w:tc>
          <w:tcPr>
            <w:tcW w:w="5001"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DERSİN ADI</w:t>
            </w:r>
          </w:p>
        </w:tc>
        <w:tc>
          <w:tcPr>
            <w:tcW w:w="411"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T</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P</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K</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AKTS</w:t>
            </w:r>
          </w:p>
        </w:tc>
      </w:tr>
      <w:tr w:rsidR="008C48D0" w:rsidRPr="001D64B3" w:rsidTr="00201A9A">
        <w:trPr>
          <w:tblCellSpacing w:w="22" w:type="dxa"/>
        </w:trPr>
        <w:tc>
          <w:tcPr>
            <w:tcW w:w="1237"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ADA217</w:t>
            </w:r>
          </w:p>
        </w:tc>
        <w:tc>
          <w:tcPr>
            <w:tcW w:w="5001"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İNSAN KAYNAKLARI YÖNETİMİ</w:t>
            </w:r>
          </w:p>
        </w:tc>
        <w:tc>
          <w:tcPr>
            <w:tcW w:w="411"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237" w:type="dxa"/>
            <w:tcBorders>
              <w:top w:val="outset" w:sz="6" w:space="0" w:color="000000"/>
              <w:left w:val="outset" w:sz="6" w:space="0" w:color="000000"/>
              <w:bottom w:val="outset" w:sz="6" w:space="0" w:color="000000"/>
              <w:right w:val="outset" w:sz="6" w:space="0" w:color="000000"/>
            </w:tcBorders>
            <w:vAlign w:val="center"/>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ADA219</w:t>
            </w:r>
          </w:p>
        </w:tc>
        <w:tc>
          <w:tcPr>
            <w:tcW w:w="5001" w:type="dxa"/>
            <w:tcBorders>
              <w:top w:val="outset" w:sz="6" w:space="0" w:color="000000"/>
              <w:left w:val="outset" w:sz="6" w:space="0" w:color="000000"/>
              <w:bottom w:val="outset" w:sz="6" w:space="0" w:color="000000"/>
              <w:right w:val="outset" w:sz="6" w:space="0" w:color="000000"/>
            </w:tcBorders>
            <w:vAlign w:val="center"/>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KRİMİNOLOJİ</w:t>
            </w:r>
          </w:p>
        </w:tc>
        <w:tc>
          <w:tcPr>
            <w:tcW w:w="411" w:type="dxa"/>
            <w:tcBorders>
              <w:top w:val="outset" w:sz="6" w:space="0" w:color="000000"/>
              <w:left w:val="outset" w:sz="6" w:space="0" w:color="000000"/>
              <w:bottom w:val="outset" w:sz="6" w:space="0" w:color="000000"/>
              <w:right w:val="outset" w:sz="6" w:space="0" w:color="000000"/>
            </w:tcBorders>
            <w:vAlign w:val="center"/>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399" w:type="dxa"/>
            <w:tcBorders>
              <w:top w:val="outset" w:sz="6" w:space="0" w:color="000000"/>
              <w:left w:val="outset" w:sz="6" w:space="0" w:color="000000"/>
              <w:bottom w:val="outset" w:sz="6" w:space="0" w:color="000000"/>
              <w:right w:val="outset" w:sz="6" w:space="0" w:color="000000"/>
            </w:tcBorders>
            <w:vAlign w:val="center"/>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894" w:type="dxa"/>
            <w:tcBorders>
              <w:top w:val="outset" w:sz="6" w:space="0" w:color="000000"/>
              <w:left w:val="outset" w:sz="6" w:space="0" w:color="000000"/>
              <w:bottom w:val="outset" w:sz="6" w:space="0" w:color="000000"/>
              <w:right w:val="outset" w:sz="6" w:space="0" w:color="000000"/>
            </w:tcBorders>
            <w:vAlign w:val="center"/>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237"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ADA221</w:t>
            </w:r>
          </w:p>
        </w:tc>
        <w:tc>
          <w:tcPr>
            <w:tcW w:w="5001"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YEREL YÖNETİMLER</w:t>
            </w:r>
          </w:p>
        </w:tc>
        <w:tc>
          <w:tcPr>
            <w:tcW w:w="411"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237" w:type="dxa"/>
            <w:tcBorders>
              <w:top w:val="outset" w:sz="6" w:space="0" w:color="000000"/>
              <w:left w:val="outset" w:sz="6" w:space="0" w:color="000000"/>
              <w:bottom w:val="outset" w:sz="6" w:space="0" w:color="000000"/>
              <w:right w:val="outset" w:sz="6" w:space="0" w:color="000000"/>
            </w:tcBorders>
            <w:vAlign w:val="center"/>
          </w:tcPr>
          <w:p w:rsidR="008C48D0" w:rsidRPr="00183742" w:rsidRDefault="008C48D0" w:rsidP="00201A9A">
            <w:pPr>
              <w:spacing w:before="100" w:beforeAutospacing="1" w:after="119" w:line="360" w:lineRule="auto"/>
              <w:jc w:val="both"/>
              <w:rPr>
                <w:sz w:val="22"/>
                <w:szCs w:val="22"/>
              </w:rPr>
            </w:pPr>
            <w:r w:rsidRPr="00183742">
              <w:rPr>
                <w:sz w:val="22"/>
                <w:szCs w:val="22"/>
              </w:rPr>
              <w:t>ADA227</w:t>
            </w:r>
          </w:p>
        </w:tc>
        <w:tc>
          <w:tcPr>
            <w:tcW w:w="5001" w:type="dxa"/>
            <w:tcBorders>
              <w:top w:val="outset" w:sz="6" w:space="0" w:color="000000"/>
              <w:left w:val="outset" w:sz="6" w:space="0" w:color="000000"/>
              <w:bottom w:val="outset" w:sz="6" w:space="0" w:color="000000"/>
              <w:right w:val="outset" w:sz="6" w:space="0" w:color="000000"/>
            </w:tcBorders>
            <w:vAlign w:val="center"/>
          </w:tcPr>
          <w:p w:rsidR="008C48D0" w:rsidRPr="00183742" w:rsidRDefault="008C48D0" w:rsidP="00201A9A">
            <w:pPr>
              <w:spacing w:before="100" w:beforeAutospacing="1" w:after="119" w:line="360" w:lineRule="auto"/>
              <w:jc w:val="both"/>
              <w:rPr>
                <w:sz w:val="22"/>
                <w:szCs w:val="22"/>
              </w:rPr>
            </w:pPr>
            <w:r w:rsidRPr="00183742">
              <w:rPr>
                <w:sz w:val="22"/>
                <w:szCs w:val="22"/>
              </w:rPr>
              <w:t>TÜRK VERGİ SİSTEMİ</w:t>
            </w:r>
          </w:p>
        </w:tc>
        <w:tc>
          <w:tcPr>
            <w:tcW w:w="411" w:type="dxa"/>
            <w:tcBorders>
              <w:top w:val="outset" w:sz="6" w:space="0" w:color="000000"/>
              <w:left w:val="outset" w:sz="6" w:space="0" w:color="000000"/>
              <w:bottom w:val="outset" w:sz="6" w:space="0" w:color="000000"/>
              <w:right w:val="outset" w:sz="6" w:space="0" w:color="000000"/>
            </w:tcBorders>
            <w:vAlign w:val="center"/>
          </w:tcPr>
          <w:p w:rsidR="008C48D0" w:rsidRPr="00183742" w:rsidRDefault="008C48D0" w:rsidP="00201A9A">
            <w:pPr>
              <w:spacing w:before="100" w:beforeAutospacing="1" w:after="119" w:line="360" w:lineRule="auto"/>
              <w:jc w:val="both"/>
              <w:rPr>
                <w:sz w:val="22"/>
                <w:szCs w:val="22"/>
              </w:rPr>
            </w:pPr>
            <w:r w:rsidRPr="00183742">
              <w:rPr>
                <w:sz w:val="22"/>
                <w:szCs w:val="22"/>
              </w:rPr>
              <w:t>3</w:t>
            </w:r>
          </w:p>
        </w:tc>
        <w:tc>
          <w:tcPr>
            <w:tcW w:w="399" w:type="dxa"/>
            <w:tcBorders>
              <w:top w:val="outset" w:sz="6" w:space="0" w:color="000000"/>
              <w:left w:val="outset" w:sz="6" w:space="0" w:color="000000"/>
              <w:bottom w:val="outset" w:sz="6" w:space="0" w:color="000000"/>
              <w:right w:val="outset" w:sz="6" w:space="0" w:color="000000"/>
            </w:tcBorders>
            <w:vAlign w:val="center"/>
          </w:tcPr>
          <w:p w:rsidR="008C48D0" w:rsidRPr="00183742" w:rsidRDefault="008C48D0" w:rsidP="00201A9A">
            <w:pPr>
              <w:spacing w:before="100" w:beforeAutospacing="1" w:after="119" w:line="360" w:lineRule="auto"/>
              <w:jc w:val="both"/>
              <w:rPr>
                <w:sz w:val="22"/>
                <w:szCs w:val="22"/>
              </w:rPr>
            </w:pPr>
            <w:r w:rsidRPr="00183742">
              <w:rPr>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tcPr>
          <w:p w:rsidR="008C48D0" w:rsidRPr="00183742" w:rsidRDefault="008C48D0" w:rsidP="00201A9A">
            <w:pPr>
              <w:spacing w:before="100" w:beforeAutospacing="1" w:after="119" w:line="360" w:lineRule="auto"/>
              <w:jc w:val="both"/>
              <w:rPr>
                <w:sz w:val="22"/>
                <w:szCs w:val="22"/>
              </w:rPr>
            </w:pPr>
            <w:r w:rsidRPr="00183742">
              <w:rPr>
                <w:sz w:val="22"/>
                <w:szCs w:val="22"/>
              </w:rPr>
              <w:t>3</w:t>
            </w:r>
          </w:p>
        </w:tc>
        <w:tc>
          <w:tcPr>
            <w:tcW w:w="894" w:type="dxa"/>
            <w:tcBorders>
              <w:top w:val="outset" w:sz="6" w:space="0" w:color="000000"/>
              <w:left w:val="outset" w:sz="6" w:space="0" w:color="000000"/>
              <w:bottom w:val="outset" w:sz="6" w:space="0" w:color="000000"/>
              <w:right w:val="outset" w:sz="6" w:space="0" w:color="000000"/>
            </w:tcBorders>
            <w:vAlign w:val="center"/>
          </w:tcPr>
          <w:p w:rsidR="008C48D0" w:rsidRPr="00183742" w:rsidRDefault="008C48D0" w:rsidP="00201A9A">
            <w:pPr>
              <w:spacing w:before="100" w:beforeAutospacing="1" w:after="119" w:line="360" w:lineRule="auto"/>
              <w:jc w:val="both"/>
              <w:rPr>
                <w:sz w:val="22"/>
                <w:szCs w:val="22"/>
              </w:rPr>
            </w:pPr>
            <w:r w:rsidRPr="00183742">
              <w:rPr>
                <w:sz w:val="22"/>
                <w:szCs w:val="22"/>
              </w:rPr>
              <w:t>3</w:t>
            </w:r>
          </w:p>
        </w:tc>
      </w:tr>
    </w:tbl>
    <w:p w:rsidR="008C48D0" w:rsidRDefault="008C48D0" w:rsidP="008C48D0">
      <w:pPr>
        <w:spacing w:before="120"/>
        <w:jc w:val="center"/>
        <w:rPr>
          <w:b/>
          <w:bCs/>
          <w:color w:val="000000"/>
          <w:sz w:val="22"/>
          <w:szCs w:val="22"/>
        </w:rPr>
      </w:pPr>
    </w:p>
    <w:p w:rsidR="008C48D0" w:rsidRPr="001D64B3" w:rsidRDefault="008C48D0" w:rsidP="008C48D0">
      <w:pPr>
        <w:spacing w:before="120"/>
        <w:jc w:val="center"/>
        <w:rPr>
          <w:b/>
          <w:bCs/>
          <w:color w:val="000000"/>
          <w:sz w:val="22"/>
          <w:szCs w:val="22"/>
        </w:rPr>
      </w:pPr>
      <w:r w:rsidRPr="001D64B3">
        <w:rPr>
          <w:b/>
          <w:bCs/>
          <w:color w:val="000000"/>
          <w:sz w:val="22"/>
          <w:szCs w:val="22"/>
        </w:rPr>
        <w:lastRenderedPageBreak/>
        <w:t>DÖRDÜNCÜ YARIYIL</w:t>
      </w:r>
    </w:p>
    <w:tbl>
      <w:tblPr>
        <w:tblW w:w="8685"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35"/>
        <w:gridCol w:w="5022"/>
        <w:gridCol w:w="528"/>
        <w:gridCol w:w="443"/>
        <w:gridCol w:w="528"/>
        <w:gridCol w:w="929"/>
      </w:tblGrid>
      <w:tr w:rsidR="008C48D0" w:rsidRPr="001D64B3" w:rsidTr="00201A9A">
        <w:trPr>
          <w:tblCellSpacing w:w="22" w:type="dxa"/>
        </w:trPr>
        <w:tc>
          <w:tcPr>
            <w:tcW w:w="116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DERS KODU</w:t>
            </w:r>
          </w:p>
        </w:tc>
        <w:tc>
          <w:tcPr>
            <w:tcW w:w="497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DERSİN ADI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T</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P</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K</w:t>
            </w:r>
          </w:p>
        </w:tc>
        <w:tc>
          <w:tcPr>
            <w:tcW w:w="86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AKTS</w:t>
            </w:r>
          </w:p>
        </w:tc>
      </w:tr>
      <w:tr w:rsidR="008C48D0" w:rsidRPr="001D64B3" w:rsidTr="00201A9A">
        <w:trPr>
          <w:tblCellSpacing w:w="22" w:type="dxa"/>
        </w:trPr>
        <w:tc>
          <w:tcPr>
            <w:tcW w:w="116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ADA202</w:t>
            </w:r>
          </w:p>
        </w:tc>
        <w:tc>
          <w:tcPr>
            <w:tcW w:w="497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CEZA USUL HUKUKU BİLGİSİ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c>
          <w:tcPr>
            <w:tcW w:w="86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C00000"/>
                <w:sz w:val="22"/>
                <w:szCs w:val="22"/>
              </w:rPr>
            </w:pPr>
            <w:r w:rsidRPr="00183742">
              <w:rPr>
                <w:sz w:val="22"/>
                <w:szCs w:val="22"/>
              </w:rPr>
              <w:t>4</w:t>
            </w:r>
          </w:p>
        </w:tc>
      </w:tr>
      <w:tr w:rsidR="008C48D0" w:rsidRPr="001D64B3" w:rsidTr="00201A9A">
        <w:trPr>
          <w:tblCellSpacing w:w="22" w:type="dxa"/>
        </w:trPr>
        <w:tc>
          <w:tcPr>
            <w:tcW w:w="116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ADA204</w:t>
            </w:r>
          </w:p>
        </w:tc>
        <w:tc>
          <w:tcPr>
            <w:tcW w:w="497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İFLAS HUKUKU BİLGİSİ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4</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4</w:t>
            </w:r>
          </w:p>
        </w:tc>
        <w:tc>
          <w:tcPr>
            <w:tcW w:w="86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4</w:t>
            </w:r>
          </w:p>
        </w:tc>
      </w:tr>
      <w:tr w:rsidR="008C48D0" w:rsidRPr="001D64B3" w:rsidTr="00201A9A">
        <w:trPr>
          <w:tblCellSpacing w:w="22" w:type="dxa"/>
        </w:trPr>
        <w:tc>
          <w:tcPr>
            <w:tcW w:w="116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ADA206</w:t>
            </w:r>
          </w:p>
        </w:tc>
        <w:tc>
          <w:tcPr>
            <w:tcW w:w="497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 xml:space="preserve">İLERİ </w:t>
            </w:r>
            <w:proofErr w:type="gramStart"/>
            <w:r w:rsidRPr="001D64B3">
              <w:rPr>
                <w:color w:val="000000"/>
                <w:sz w:val="22"/>
                <w:szCs w:val="22"/>
              </w:rPr>
              <w:t>KLAVYE .KULLANIMI</w:t>
            </w:r>
            <w:proofErr w:type="gramEnd"/>
            <w:r w:rsidRPr="001D64B3">
              <w:rPr>
                <w:color w:val="000000"/>
                <w:sz w:val="22"/>
                <w:szCs w:val="22"/>
              </w:rPr>
              <w:t xml:space="preserve"> - II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1</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6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16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ADA208</w:t>
            </w:r>
          </w:p>
        </w:tc>
        <w:tc>
          <w:tcPr>
            <w:tcW w:w="497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AVUKATLIK VE NOTERLİK MEVZUATI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6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r>
      <w:tr w:rsidR="008C48D0" w:rsidRPr="001D64B3" w:rsidTr="00201A9A">
        <w:trPr>
          <w:tblCellSpacing w:w="22" w:type="dxa"/>
        </w:trPr>
        <w:tc>
          <w:tcPr>
            <w:tcW w:w="116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ADA212</w:t>
            </w:r>
          </w:p>
        </w:tc>
        <w:tc>
          <w:tcPr>
            <w:tcW w:w="497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UYAP MESLEKİ EĞİTİMİ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1</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6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4</w:t>
            </w:r>
          </w:p>
        </w:tc>
      </w:tr>
      <w:tr w:rsidR="008C48D0" w:rsidRPr="001D64B3" w:rsidTr="00201A9A">
        <w:trPr>
          <w:tblCellSpacing w:w="22" w:type="dxa"/>
        </w:trPr>
        <w:tc>
          <w:tcPr>
            <w:tcW w:w="116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ADA214</w:t>
            </w:r>
          </w:p>
        </w:tc>
        <w:tc>
          <w:tcPr>
            <w:tcW w:w="497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CEZAEVİ İDARESİ VE İNFAZ HUKUKU</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6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r>
      <w:tr w:rsidR="008C48D0" w:rsidRPr="001D64B3" w:rsidTr="00201A9A">
        <w:trPr>
          <w:tblCellSpacing w:w="22" w:type="dxa"/>
        </w:trPr>
        <w:tc>
          <w:tcPr>
            <w:tcW w:w="116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ADA230</w:t>
            </w:r>
          </w:p>
        </w:tc>
        <w:tc>
          <w:tcPr>
            <w:tcW w:w="497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KIYMETLİ EVRAK HUKUKU</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3</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3</w:t>
            </w:r>
          </w:p>
        </w:tc>
        <w:tc>
          <w:tcPr>
            <w:tcW w:w="86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3</w:t>
            </w:r>
          </w:p>
        </w:tc>
      </w:tr>
      <w:tr w:rsidR="008C48D0" w:rsidRPr="001D64B3" w:rsidTr="00201A9A">
        <w:trPr>
          <w:tblCellSpacing w:w="22" w:type="dxa"/>
        </w:trPr>
        <w:tc>
          <w:tcPr>
            <w:tcW w:w="116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p>
        </w:tc>
        <w:tc>
          <w:tcPr>
            <w:tcW w:w="497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SEÇMELİ DERS 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6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83742">
              <w:rPr>
                <w:sz w:val="22"/>
                <w:szCs w:val="22"/>
              </w:rPr>
              <w:t>2</w:t>
            </w:r>
          </w:p>
        </w:tc>
      </w:tr>
      <w:tr w:rsidR="008C48D0" w:rsidRPr="001D64B3" w:rsidTr="00201A9A">
        <w:trPr>
          <w:tblCellSpacing w:w="22" w:type="dxa"/>
        </w:trPr>
        <w:tc>
          <w:tcPr>
            <w:tcW w:w="116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p>
        </w:tc>
        <w:tc>
          <w:tcPr>
            <w:tcW w:w="497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SEÇMELİ DERS II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6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16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p>
        </w:tc>
        <w:tc>
          <w:tcPr>
            <w:tcW w:w="497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SEÇMELİ DERS III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6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16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p>
        </w:tc>
        <w:tc>
          <w:tcPr>
            <w:tcW w:w="497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TOPLAM</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22</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4</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24</w:t>
            </w:r>
          </w:p>
        </w:tc>
        <w:tc>
          <w:tcPr>
            <w:tcW w:w="86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30</w:t>
            </w:r>
          </w:p>
        </w:tc>
      </w:tr>
    </w:tbl>
    <w:p w:rsidR="008C48D0" w:rsidRPr="001D64B3" w:rsidRDefault="008C48D0" w:rsidP="008C48D0">
      <w:pPr>
        <w:spacing w:before="278" w:line="360" w:lineRule="auto"/>
        <w:jc w:val="both"/>
        <w:rPr>
          <w:sz w:val="22"/>
          <w:szCs w:val="22"/>
        </w:rPr>
      </w:pPr>
      <w:r w:rsidRPr="001D64B3">
        <w:rPr>
          <w:b/>
          <w:bCs/>
          <w:color w:val="000000"/>
          <w:sz w:val="22"/>
          <w:szCs w:val="22"/>
        </w:rPr>
        <w:t>SEÇMELİ DERS GRUBU</w:t>
      </w:r>
    </w:p>
    <w:tbl>
      <w:tblPr>
        <w:tblW w:w="8685"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304"/>
        <w:gridCol w:w="5075"/>
        <w:gridCol w:w="455"/>
        <w:gridCol w:w="443"/>
        <w:gridCol w:w="479"/>
        <w:gridCol w:w="929"/>
      </w:tblGrid>
      <w:tr w:rsidR="008C48D0" w:rsidRPr="001D64B3" w:rsidTr="00201A9A">
        <w:trPr>
          <w:tblCellSpacing w:w="22" w:type="dxa"/>
        </w:trPr>
        <w:tc>
          <w:tcPr>
            <w:tcW w:w="123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DERS KODU</w:t>
            </w:r>
          </w:p>
        </w:tc>
        <w:tc>
          <w:tcPr>
            <w:tcW w:w="5031"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DERSİN ADI</w:t>
            </w:r>
          </w:p>
        </w:tc>
        <w:tc>
          <w:tcPr>
            <w:tcW w:w="411"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T</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P</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K</w:t>
            </w:r>
          </w:p>
        </w:tc>
        <w:tc>
          <w:tcPr>
            <w:tcW w:w="86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b/>
                <w:bCs/>
                <w:color w:val="000000"/>
                <w:sz w:val="22"/>
                <w:szCs w:val="22"/>
              </w:rPr>
              <w:t>AKTS</w:t>
            </w:r>
          </w:p>
        </w:tc>
      </w:tr>
      <w:tr w:rsidR="008C48D0" w:rsidRPr="001D64B3" w:rsidTr="00201A9A">
        <w:trPr>
          <w:tblCellSpacing w:w="22" w:type="dxa"/>
        </w:trPr>
        <w:tc>
          <w:tcPr>
            <w:tcW w:w="123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ADA228</w:t>
            </w:r>
          </w:p>
        </w:tc>
        <w:tc>
          <w:tcPr>
            <w:tcW w:w="5031"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YÖNLENDİRİLMİŞ ÇALIŞMA</w:t>
            </w:r>
          </w:p>
        </w:tc>
        <w:tc>
          <w:tcPr>
            <w:tcW w:w="411"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6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23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ADA216</w:t>
            </w:r>
          </w:p>
        </w:tc>
        <w:tc>
          <w:tcPr>
            <w:tcW w:w="5031"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MAHKEME DOSYALAMA VE ARŞİVLEME SİSTEMLERİ</w:t>
            </w:r>
          </w:p>
        </w:tc>
        <w:tc>
          <w:tcPr>
            <w:tcW w:w="411"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6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238"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lastRenderedPageBreak/>
              <w:t>ADA226</w:t>
            </w:r>
          </w:p>
        </w:tc>
        <w:tc>
          <w:tcPr>
            <w:tcW w:w="5031"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color w:val="000000"/>
                <w:sz w:val="22"/>
                <w:szCs w:val="22"/>
              </w:rPr>
            </w:pPr>
            <w:r w:rsidRPr="001D64B3">
              <w:rPr>
                <w:color w:val="000000"/>
                <w:sz w:val="22"/>
                <w:szCs w:val="22"/>
              </w:rPr>
              <w:t>DAMGA VERGİSİ VE HARÇLAR BİLGİSİ</w:t>
            </w:r>
          </w:p>
        </w:tc>
        <w:tc>
          <w:tcPr>
            <w:tcW w:w="411"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2</w:t>
            </w:r>
          </w:p>
        </w:tc>
        <w:tc>
          <w:tcPr>
            <w:tcW w:w="863" w:type="dxa"/>
            <w:tcBorders>
              <w:top w:val="outset" w:sz="6" w:space="0" w:color="000000"/>
              <w:left w:val="outset" w:sz="6" w:space="0" w:color="000000"/>
              <w:bottom w:val="outset" w:sz="6" w:space="0" w:color="000000"/>
              <w:right w:val="outset" w:sz="6" w:space="0" w:color="000000"/>
            </w:tcBorders>
            <w:vAlign w:val="center"/>
            <w:hideMark/>
          </w:tcPr>
          <w:p w:rsidR="008C48D0" w:rsidRPr="001D64B3" w:rsidRDefault="008C48D0" w:rsidP="00201A9A">
            <w:pPr>
              <w:spacing w:before="100" w:beforeAutospacing="1" w:after="119" w:line="360" w:lineRule="auto"/>
              <w:jc w:val="both"/>
              <w:rPr>
                <w:sz w:val="22"/>
                <w:szCs w:val="22"/>
              </w:rPr>
            </w:pPr>
            <w:r w:rsidRPr="001D64B3">
              <w:rPr>
                <w:color w:val="000000"/>
                <w:sz w:val="22"/>
                <w:szCs w:val="22"/>
              </w:rPr>
              <w:t>3</w:t>
            </w:r>
          </w:p>
        </w:tc>
      </w:tr>
      <w:tr w:rsidR="008C48D0" w:rsidRPr="001D64B3" w:rsidTr="00201A9A">
        <w:trPr>
          <w:tblCellSpacing w:w="22" w:type="dxa"/>
        </w:trPr>
        <w:tc>
          <w:tcPr>
            <w:tcW w:w="1238" w:type="dxa"/>
            <w:tcBorders>
              <w:top w:val="outset" w:sz="6" w:space="0" w:color="000000"/>
              <w:left w:val="outset" w:sz="6" w:space="0" w:color="000000"/>
              <w:bottom w:val="outset" w:sz="6" w:space="0" w:color="000000"/>
              <w:right w:val="outset" w:sz="6" w:space="0" w:color="000000"/>
            </w:tcBorders>
            <w:vAlign w:val="center"/>
          </w:tcPr>
          <w:p w:rsidR="008C48D0" w:rsidRPr="00183742" w:rsidRDefault="008C48D0" w:rsidP="00201A9A">
            <w:pPr>
              <w:spacing w:before="100" w:beforeAutospacing="1" w:after="119" w:line="360" w:lineRule="auto"/>
              <w:jc w:val="both"/>
              <w:rPr>
                <w:sz w:val="22"/>
                <w:szCs w:val="22"/>
              </w:rPr>
            </w:pPr>
            <w:r w:rsidRPr="00183742">
              <w:rPr>
                <w:sz w:val="22"/>
                <w:szCs w:val="22"/>
              </w:rPr>
              <w:t>ADA234</w:t>
            </w:r>
          </w:p>
        </w:tc>
        <w:tc>
          <w:tcPr>
            <w:tcW w:w="5031" w:type="dxa"/>
            <w:tcBorders>
              <w:top w:val="outset" w:sz="6" w:space="0" w:color="000000"/>
              <w:left w:val="outset" w:sz="6" w:space="0" w:color="000000"/>
              <w:bottom w:val="outset" w:sz="6" w:space="0" w:color="000000"/>
              <w:right w:val="outset" w:sz="6" w:space="0" w:color="000000"/>
            </w:tcBorders>
            <w:vAlign w:val="center"/>
          </w:tcPr>
          <w:p w:rsidR="008C48D0" w:rsidRPr="00183742" w:rsidRDefault="008C48D0" w:rsidP="00201A9A">
            <w:pPr>
              <w:spacing w:before="100" w:beforeAutospacing="1" w:after="119" w:line="360" w:lineRule="auto"/>
              <w:jc w:val="both"/>
              <w:rPr>
                <w:sz w:val="22"/>
                <w:szCs w:val="22"/>
              </w:rPr>
            </w:pPr>
            <w:r w:rsidRPr="00183742">
              <w:rPr>
                <w:sz w:val="22"/>
                <w:szCs w:val="22"/>
              </w:rPr>
              <w:t>AMME ALACAKLARI HUKUKU</w:t>
            </w:r>
          </w:p>
        </w:tc>
        <w:tc>
          <w:tcPr>
            <w:tcW w:w="411" w:type="dxa"/>
            <w:tcBorders>
              <w:top w:val="outset" w:sz="6" w:space="0" w:color="000000"/>
              <w:left w:val="outset" w:sz="6" w:space="0" w:color="000000"/>
              <w:bottom w:val="outset" w:sz="6" w:space="0" w:color="000000"/>
              <w:right w:val="outset" w:sz="6" w:space="0" w:color="000000"/>
            </w:tcBorders>
            <w:vAlign w:val="center"/>
          </w:tcPr>
          <w:p w:rsidR="008C48D0" w:rsidRPr="00183742" w:rsidRDefault="008C48D0" w:rsidP="00201A9A">
            <w:pPr>
              <w:spacing w:before="100" w:beforeAutospacing="1" w:after="119" w:line="360" w:lineRule="auto"/>
              <w:jc w:val="both"/>
              <w:rPr>
                <w:sz w:val="22"/>
                <w:szCs w:val="22"/>
              </w:rPr>
            </w:pPr>
            <w:r w:rsidRPr="00183742">
              <w:rPr>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tcPr>
          <w:p w:rsidR="008C48D0" w:rsidRPr="00183742" w:rsidRDefault="008C48D0" w:rsidP="00201A9A">
            <w:pPr>
              <w:spacing w:before="100" w:beforeAutospacing="1" w:after="119" w:line="360" w:lineRule="auto"/>
              <w:jc w:val="both"/>
              <w:rPr>
                <w:sz w:val="22"/>
                <w:szCs w:val="22"/>
              </w:rPr>
            </w:pPr>
            <w:r w:rsidRPr="00183742">
              <w:rPr>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tcPr>
          <w:p w:rsidR="008C48D0" w:rsidRPr="00183742" w:rsidRDefault="008C48D0" w:rsidP="00201A9A">
            <w:pPr>
              <w:spacing w:before="100" w:beforeAutospacing="1" w:after="119" w:line="360" w:lineRule="auto"/>
              <w:jc w:val="both"/>
              <w:rPr>
                <w:sz w:val="22"/>
                <w:szCs w:val="22"/>
              </w:rPr>
            </w:pPr>
            <w:r w:rsidRPr="00183742">
              <w:rPr>
                <w:sz w:val="22"/>
                <w:szCs w:val="22"/>
              </w:rPr>
              <w:t>2</w:t>
            </w:r>
          </w:p>
        </w:tc>
        <w:tc>
          <w:tcPr>
            <w:tcW w:w="863" w:type="dxa"/>
            <w:tcBorders>
              <w:top w:val="outset" w:sz="6" w:space="0" w:color="000000"/>
              <w:left w:val="outset" w:sz="6" w:space="0" w:color="000000"/>
              <w:bottom w:val="outset" w:sz="6" w:space="0" w:color="000000"/>
              <w:right w:val="outset" w:sz="6" w:space="0" w:color="000000"/>
            </w:tcBorders>
            <w:vAlign w:val="center"/>
          </w:tcPr>
          <w:p w:rsidR="008C48D0" w:rsidRPr="00183742" w:rsidRDefault="008C48D0" w:rsidP="00201A9A">
            <w:pPr>
              <w:spacing w:before="100" w:beforeAutospacing="1" w:after="119" w:line="360" w:lineRule="auto"/>
              <w:jc w:val="both"/>
              <w:rPr>
                <w:sz w:val="22"/>
                <w:szCs w:val="22"/>
              </w:rPr>
            </w:pPr>
            <w:r w:rsidRPr="00183742">
              <w:rPr>
                <w:sz w:val="22"/>
                <w:szCs w:val="22"/>
              </w:rPr>
              <w:t>2</w:t>
            </w:r>
          </w:p>
        </w:tc>
      </w:tr>
    </w:tbl>
    <w:p w:rsidR="008C48D0" w:rsidRDefault="008C48D0" w:rsidP="008C48D0">
      <w:pPr>
        <w:pStyle w:val="Standard"/>
        <w:spacing w:after="0" w:line="360" w:lineRule="auto"/>
        <w:jc w:val="center"/>
        <w:rPr>
          <w:rFonts w:ascii="Times New Roman" w:hAnsi="Times New Roman" w:cs="Times New Roman"/>
          <w:b/>
          <w:color w:val="000000"/>
        </w:rPr>
      </w:pPr>
    </w:p>
    <w:p w:rsidR="008C48D0" w:rsidRPr="001D64B3" w:rsidRDefault="008C48D0" w:rsidP="008C48D0">
      <w:pPr>
        <w:pStyle w:val="Standard"/>
        <w:spacing w:after="0" w:line="360" w:lineRule="auto"/>
        <w:jc w:val="center"/>
        <w:rPr>
          <w:rFonts w:ascii="Times New Roman" w:hAnsi="Times New Roman" w:cs="Times New Roman"/>
          <w:b/>
          <w:color w:val="000000"/>
        </w:rPr>
      </w:pPr>
      <w:r w:rsidRPr="001D64B3">
        <w:rPr>
          <w:rFonts w:ascii="Times New Roman" w:hAnsi="Times New Roman" w:cs="Times New Roman"/>
          <w:b/>
          <w:color w:val="000000"/>
        </w:rPr>
        <w:t>T.C.</w:t>
      </w:r>
    </w:p>
    <w:p w:rsidR="008C48D0" w:rsidRPr="001D64B3" w:rsidRDefault="008C48D0" w:rsidP="008C48D0">
      <w:pPr>
        <w:pStyle w:val="Standard"/>
        <w:spacing w:after="0" w:line="360" w:lineRule="auto"/>
        <w:ind w:left="360"/>
        <w:jc w:val="center"/>
        <w:rPr>
          <w:rFonts w:ascii="Times New Roman" w:hAnsi="Times New Roman" w:cs="Times New Roman"/>
          <w:b/>
          <w:color w:val="000000"/>
        </w:rPr>
      </w:pPr>
      <w:r w:rsidRPr="001D64B3">
        <w:rPr>
          <w:rFonts w:ascii="Times New Roman" w:hAnsi="Times New Roman" w:cs="Times New Roman"/>
          <w:b/>
          <w:color w:val="000000"/>
        </w:rPr>
        <w:t>KARABÜK ÜNİVERSİTESİ</w:t>
      </w:r>
    </w:p>
    <w:p w:rsidR="008C48D0" w:rsidRPr="001D64B3" w:rsidRDefault="008C48D0" w:rsidP="008C48D0">
      <w:pPr>
        <w:pStyle w:val="Standard"/>
        <w:spacing w:after="0" w:line="360" w:lineRule="auto"/>
        <w:ind w:left="360"/>
        <w:jc w:val="center"/>
        <w:rPr>
          <w:rFonts w:ascii="Times New Roman" w:hAnsi="Times New Roman" w:cs="Times New Roman"/>
          <w:b/>
          <w:color w:val="000000"/>
        </w:rPr>
      </w:pPr>
      <w:r w:rsidRPr="001D64B3">
        <w:rPr>
          <w:rFonts w:ascii="Times New Roman" w:hAnsi="Times New Roman" w:cs="Times New Roman"/>
          <w:b/>
          <w:color w:val="000000"/>
        </w:rPr>
        <w:t>ADALET MESLEK YÜKSEKOKULU</w:t>
      </w:r>
    </w:p>
    <w:p w:rsidR="008C48D0" w:rsidRPr="001D64B3" w:rsidRDefault="008C48D0" w:rsidP="008C48D0">
      <w:pPr>
        <w:pStyle w:val="Standard"/>
        <w:spacing w:after="0" w:line="360" w:lineRule="auto"/>
        <w:ind w:left="360"/>
        <w:jc w:val="center"/>
        <w:rPr>
          <w:rFonts w:ascii="Times New Roman" w:hAnsi="Times New Roman" w:cs="Times New Roman"/>
          <w:b/>
          <w:color w:val="000000"/>
        </w:rPr>
      </w:pPr>
      <w:r w:rsidRPr="001D64B3">
        <w:rPr>
          <w:rFonts w:ascii="Times New Roman" w:hAnsi="Times New Roman" w:cs="Times New Roman"/>
          <w:b/>
          <w:color w:val="000000"/>
        </w:rPr>
        <w:t>ADALET ÖNLİSANS PROGRAMI</w:t>
      </w:r>
    </w:p>
    <w:p w:rsidR="008C48D0" w:rsidRPr="001D64B3" w:rsidRDefault="008C48D0" w:rsidP="008C48D0">
      <w:pPr>
        <w:pStyle w:val="Standard"/>
        <w:spacing w:after="0" w:line="360" w:lineRule="auto"/>
        <w:ind w:left="360"/>
        <w:jc w:val="center"/>
        <w:rPr>
          <w:rFonts w:ascii="Times New Roman" w:hAnsi="Times New Roman" w:cs="Times New Roman"/>
          <w:b/>
          <w:color w:val="000000"/>
        </w:rPr>
      </w:pPr>
      <w:r w:rsidRPr="001D64B3">
        <w:rPr>
          <w:rFonts w:ascii="Times New Roman" w:hAnsi="Times New Roman" w:cs="Times New Roman"/>
          <w:b/>
          <w:color w:val="000000"/>
        </w:rPr>
        <w:t>DERS İÇERİKLERİ</w:t>
      </w:r>
    </w:p>
    <w:p w:rsidR="008C48D0" w:rsidRPr="001D64B3" w:rsidRDefault="008C48D0" w:rsidP="008C48D0">
      <w:pPr>
        <w:spacing w:line="360" w:lineRule="auto"/>
        <w:jc w:val="both"/>
        <w:rPr>
          <w:b/>
          <w:color w:val="000000"/>
          <w:sz w:val="22"/>
          <w:szCs w:val="22"/>
        </w:rPr>
      </w:pPr>
    </w:p>
    <w:p w:rsidR="008C48D0" w:rsidRPr="001D64B3" w:rsidRDefault="008C48D0" w:rsidP="008C48D0">
      <w:pPr>
        <w:spacing w:line="360" w:lineRule="auto"/>
        <w:jc w:val="both"/>
        <w:rPr>
          <w:b/>
          <w:color w:val="000000"/>
          <w:sz w:val="22"/>
          <w:szCs w:val="22"/>
        </w:rPr>
      </w:pPr>
      <w:r w:rsidRPr="001D64B3">
        <w:rPr>
          <w:b/>
          <w:color w:val="000000"/>
          <w:sz w:val="22"/>
          <w:szCs w:val="22"/>
        </w:rPr>
        <w:t>BİRİNCİ YARIYIL</w:t>
      </w:r>
    </w:p>
    <w:p w:rsidR="008C48D0" w:rsidRPr="001D64B3" w:rsidRDefault="008C48D0" w:rsidP="008C48D0">
      <w:pPr>
        <w:spacing w:line="360" w:lineRule="auto"/>
        <w:jc w:val="both"/>
        <w:rPr>
          <w:color w:val="000000"/>
          <w:sz w:val="22"/>
          <w:szCs w:val="22"/>
        </w:rPr>
      </w:pPr>
      <w:r w:rsidRPr="001D64B3">
        <w:rPr>
          <w:b/>
          <w:color w:val="000000"/>
          <w:sz w:val="22"/>
          <w:szCs w:val="22"/>
        </w:rPr>
        <w:t>TUR181 TÜRK DİLİ - I (2+0)</w:t>
      </w:r>
    </w:p>
    <w:p w:rsidR="008C48D0" w:rsidRPr="001D64B3" w:rsidRDefault="008C48D0" w:rsidP="008C48D0">
      <w:pPr>
        <w:spacing w:line="360" w:lineRule="auto"/>
        <w:jc w:val="both"/>
        <w:rPr>
          <w:sz w:val="22"/>
          <w:szCs w:val="22"/>
        </w:rPr>
      </w:pPr>
      <w:r w:rsidRPr="001D64B3">
        <w:rPr>
          <w:sz w:val="22"/>
          <w:szCs w:val="22"/>
        </w:rPr>
        <w:t xml:space="preserve">Dil, dil kültürü, dünya dillerinin sınıflandırılması ve Türkçenin bu sınıflandırmadaki yeri; Türkçenin gelişimi ve bugünkü durumu; Türkçenin ses bilgisi; yazım kuralları, noktalama işaretleri ve uygulamaları; Türkçenin biçim bilgisi (yapım ve çekim ekleri); kompozisyonla ilgili genel bilgiler, anlatım türleri ve uygulamaları; Türkçede diğer dil </w:t>
      </w:r>
      <w:proofErr w:type="gramStart"/>
      <w:r w:rsidRPr="001D64B3">
        <w:rPr>
          <w:sz w:val="22"/>
          <w:szCs w:val="22"/>
        </w:rPr>
        <w:t>bilgisi  kullanımları</w:t>
      </w:r>
      <w:proofErr w:type="gramEnd"/>
      <w:r w:rsidRPr="001D64B3">
        <w:rPr>
          <w:sz w:val="22"/>
          <w:szCs w:val="22"/>
        </w:rPr>
        <w:t>.</w:t>
      </w:r>
    </w:p>
    <w:p w:rsidR="008C48D0" w:rsidRPr="001D64B3" w:rsidRDefault="008C48D0" w:rsidP="008C48D0">
      <w:pPr>
        <w:spacing w:line="360" w:lineRule="auto"/>
        <w:jc w:val="both"/>
        <w:rPr>
          <w:color w:val="000000"/>
          <w:sz w:val="22"/>
          <w:szCs w:val="22"/>
        </w:rPr>
      </w:pPr>
      <w:r w:rsidRPr="001D64B3">
        <w:rPr>
          <w:b/>
          <w:color w:val="000000"/>
          <w:sz w:val="22"/>
          <w:szCs w:val="22"/>
        </w:rPr>
        <w:t>AIT 181 ATATÜRK İLKELERİ VE İNKILÂP TARİHİ - I (2+0)</w:t>
      </w:r>
    </w:p>
    <w:p w:rsidR="008C48D0" w:rsidRPr="001D64B3" w:rsidRDefault="008C48D0" w:rsidP="008C48D0">
      <w:pPr>
        <w:pStyle w:val="Standard"/>
        <w:spacing w:after="0" w:line="360" w:lineRule="auto"/>
        <w:jc w:val="both"/>
        <w:rPr>
          <w:rFonts w:ascii="Times New Roman" w:hAnsi="Times New Roman" w:cs="Times New Roman"/>
          <w:color w:val="000000"/>
        </w:rPr>
      </w:pPr>
      <w:r w:rsidRPr="001D64B3">
        <w:rPr>
          <w:rFonts w:ascii="Times New Roman" w:hAnsi="Times New Roman" w:cs="Times New Roman"/>
          <w:color w:val="000000"/>
        </w:rPr>
        <w:t xml:space="preserve">Osmanlı İmparatorluğu'nun yıkılışı ve I. Dünya Savaşı’nın başlama nedenleri ile Osmanlı İmparatorluğu'nun bu savaşa </w:t>
      </w:r>
      <w:proofErr w:type="gramStart"/>
      <w:r w:rsidRPr="001D64B3">
        <w:rPr>
          <w:rFonts w:ascii="Times New Roman" w:hAnsi="Times New Roman" w:cs="Times New Roman"/>
          <w:color w:val="000000"/>
        </w:rPr>
        <w:t>dahil</w:t>
      </w:r>
      <w:proofErr w:type="gramEnd"/>
      <w:r w:rsidRPr="001D64B3">
        <w:rPr>
          <w:rFonts w:ascii="Times New Roman" w:hAnsi="Times New Roman" w:cs="Times New Roman"/>
          <w:color w:val="000000"/>
        </w:rPr>
        <w:t xml:space="preserve"> olması, Mondros Ateşkes antlaşması ile uğradığımız işgaller ele alınmaktadır. Yüce önder Atatürk’ün işgallere karşı duyduğu tepkiler, Samsun’a çıkışından sonra Amasya Tamimi ve kongreler yoluyla Milli Mücadeleyi başlatması, İstanbul’un işgale uğramasından sonra Ankara’da TBMM’nin açılması ile Türk İstiklal Harbinin kazanılmasından sonra imzalanan Mudanya Ateşkes Antlaşması ve Lozan Barış Antlaşması.</w:t>
      </w:r>
    </w:p>
    <w:p w:rsidR="008C48D0" w:rsidRPr="001D64B3" w:rsidRDefault="008C48D0" w:rsidP="008C48D0">
      <w:pPr>
        <w:spacing w:line="360" w:lineRule="auto"/>
        <w:jc w:val="both"/>
        <w:rPr>
          <w:b/>
          <w:color w:val="000000"/>
          <w:sz w:val="22"/>
          <w:szCs w:val="22"/>
        </w:rPr>
      </w:pPr>
      <w:r w:rsidRPr="001D64B3">
        <w:rPr>
          <w:b/>
          <w:color w:val="000000"/>
          <w:sz w:val="22"/>
          <w:szCs w:val="22"/>
        </w:rPr>
        <w:t>YDL183 YABANCI DİL - I (2+0)</w:t>
      </w:r>
    </w:p>
    <w:p w:rsidR="008C48D0" w:rsidRPr="001D64B3" w:rsidRDefault="008C48D0" w:rsidP="008C48D0">
      <w:pPr>
        <w:pStyle w:val="Standard"/>
        <w:spacing w:line="360" w:lineRule="auto"/>
        <w:jc w:val="both"/>
        <w:rPr>
          <w:rFonts w:ascii="Times New Roman" w:hAnsi="Times New Roman" w:cs="Times New Roman"/>
        </w:rPr>
      </w:pPr>
      <w:r w:rsidRPr="001D64B3">
        <w:rPr>
          <w:rFonts w:ascii="Times New Roman" w:hAnsi="Times New Roman" w:cs="Times New Roman"/>
        </w:rPr>
        <w:t>Temel birkaç İngilizce zaman, basit düzeyde İngilizce konuşma, basit dilde yazılmış İngilizce metinleri anlayabilme, güncel konularda İngilizce konuşmalar, hukukla ilgili temel İngilizce terimlerin öğrenilmesi amaçlanır.</w:t>
      </w:r>
    </w:p>
    <w:p w:rsidR="008C48D0" w:rsidRPr="001D64B3" w:rsidRDefault="008C48D0" w:rsidP="008C48D0">
      <w:pPr>
        <w:pStyle w:val="ListeParagraf1"/>
        <w:spacing w:after="0" w:line="360" w:lineRule="auto"/>
        <w:ind w:left="0"/>
        <w:jc w:val="both"/>
        <w:rPr>
          <w:rFonts w:ascii="Times New Roman" w:hAnsi="Times New Roman"/>
          <w:b/>
        </w:rPr>
      </w:pPr>
      <w:r w:rsidRPr="001D64B3">
        <w:rPr>
          <w:rFonts w:ascii="Times New Roman" w:hAnsi="Times New Roman"/>
          <w:b/>
        </w:rPr>
        <w:t>ADA123 BİLGİ VE İLETİŞİM TEKNOLOJİLERİ (1+2)</w:t>
      </w:r>
    </w:p>
    <w:p w:rsidR="008C48D0" w:rsidRPr="001D64B3" w:rsidRDefault="008C48D0" w:rsidP="008C48D0">
      <w:pPr>
        <w:pStyle w:val="ListeParagraf1"/>
        <w:spacing w:after="0" w:line="360" w:lineRule="auto"/>
        <w:ind w:left="0"/>
        <w:jc w:val="both"/>
        <w:rPr>
          <w:rFonts w:ascii="Times New Roman" w:hAnsi="Times New Roman"/>
        </w:rPr>
      </w:pPr>
      <w:r w:rsidRPr="001D64B3">
        <w:rPr>
          <w:rFonts w:ascii="Times New Roman" w:hAnsi="Times New Roman"/>
        </w:rPr>
        <w:t>İnternet Ve İnternet Tarayıcısı, Elektronik Posta Yönetimi, Haber Grupları / Forumlar, Web Tabanlı Öğrenme, Kişisel Web Sitesi Hazırlama, Elektronik Ticaret, Kelime İşlemci Programında Özgeçmiş, İnternet Ve Kariyer, İş Görüşmesine Hazırlık, İşlem Tablosu, Formüller Ve Fonksiyonlar, Grafikler, Sunu Hazırlama, Tanıtıcı Materyal Hazırlama</w:t>
      </w:r>
      <w:r>
        <w:rPr>
          <w:rFonts w:ascii="Times New Roman" w:hAnsi="Times New Roman"/>
        </w:rPr>
        <w:t>.</w:t>
      </w:r>
    </w:p>
    <w:p w:rsidR="008C48D0" w:rsidRDefault="008C48D0" w:rsidP="008C48D0">
      <w:pPr>
        <w:spacing w:line="360" w:lineRule="auto"/>
        <w:jc w:val="both"/>
        <w:rPr>
          <w:b/>
          <w:color w:val="000000"/>
          <w:sz w:val="22"/>
          <w:szCs w:val="22"/>
        </w:rPr>
      </w:pPr>
    </w:p>
    <w:p w:rsidR="008C48D0" w:rsidRDefault="008C48D0" w:rsidP="008C48D0">
      <w:pPr>
        <w:spacing w:line="360" w:lineRule="auto"/>
        <w:jc w:val="both"/>
        <w:rPr>
          <w:b/>
          <w:color w:val="000000"/>
          <w:sz w:val="22"/>
          <w:szCs w:val="22"/>
        </w:rPr>
      </w:pPr>
    </w:p>
    <w:p w:rsidR="00494269" w:rsidRDefault="00494269" w:rsidP="008C48D0">
      <w:pPr>
        <w:spacing w:line="360" w:lineRule="auto"/>
        <w:jc w:val="both"/>
        <w:rPr>
          <w:b/>
          <w:color w:val="000000"/>
          <w:sz w:val="22"/>
          <w:szCs w:val="22"/>
        </w:rPr>
      </w:pPr>
    </w:p>
    <w:p w:rsidR="00494269" w:rsidRDefault="00494269" w:rsidP="008C48D0">
      <w:pPr>
        <w:spacing w:line="360" w:lineRule="auto"/>
        <w:jc w:val="both"/>
        <w:rPr>
          <w:b/>
          <w:color w:val="000000"/>
          <w:sz w:val="22"/>
          <w:szCs w:val="22"/>
        </w:rPr>
      </w:pPr>
    </w:p>
    <w:p w:rsidR="008C48D0" w:rsidRPr="001D64B3" w:rsidRDefault="008C48D0" w:rsidP="008C48D0">
      <w:pPr>
        <w:spacing w:line="360" w:lineRule="auto"/>
        <w:jc w:val="both"/>
        <w:rPr>
          <w:b/>
          <w:color w:val="000000"/>
          <w:sz w:val="22"/>
          <w:szCs w:val="22"/>
        </w:rPr>
      </w:pPr>
      <w:bookmarkStart w:id="0" w:name="_GoBack"/>
      <w:bookmarkEnd w:id="0"/>
      <w:r w:rsidRPr="001D64B3">
        <w:rPr>
          <w:b/>
          <w:color w:val="000000"/>
          <w:sz w:val="22"/>
          <w:szCs w:val="22"/>
        </w:rPr>
        <w:lastRenderedPageBreak/>
        <w:t>ADA101 ANAYASA HUKUKU BİLGİSİ (3+0)</w:t>
      </w:r>
    </w:p>
    <w:p w:rsidR="008C48D0" w:rsidRPr="001D64B3" w:rsidRDefault="008C48D0" w:rsidP="008C48D0">
      <w:pPr>
        <w:pStyle w:val="Standard"/>
        <w:spacing w:after="0" w:line="360" w:lineRule="auto"/>
        <w:jc w:val="both"/>
        <w:rPr>
          <w:rFonts w:ascii="Times New Roman" w:hAnsi="Times New Roman" w:cs="Times New Roman"/>
          <w:color w:val="000000"/>
        </w:rPr>
      </w:pPr>
      <w:r w:rsidRPr="001D64B3">
        <w:rPr>
          <w:rFonts w:ascii="Times New Roman" w:hAnsi="Times New Roman" w:cs="Times New Roman"/>
          <w:color w:val="000000"/>
        </w:rPr>
        <w:t>Devlet çeşitleri, anayasa çeşitleri, insan hakları kavramı, çoğulculuk ve siyasal katılım, totaliter, otoriter ve demokratik sistemler, siyasal partiler ve seçim sistemleri, kuvvetler ayırımı ve hükümet sistemleri incelenir.</w:t>
      </w:r>
    </w:p>
    <w:p w:rsidR="008C48D0" w:rsidRPr="001D64B3" w:rsidRDefault="008C48D0" w:rsidP="008C48D0">
      <w:pPr>
        <w:pStyle w:val="Standard"/>
        <w:spacing w:after="0" w:line="360" w:lineRule="auto"/>
        <w:jc w:val="both"/>
        <w:rPr>
          <w:rFonts w:ascii="Times New Roman" w:hAnsi="Times New Roman" w:cs="Times New Roman"/>
        </w:rPr>
      </w:pPr>
      <w:r w:rsidRPr="001D64B3">
        <w:rPr>
          <w:rFonts w:ascii="Times New Roman" w:hAnsi="Times New Roman" w:cs="Times New Roman"/>
          <w:b/>
          <w:bCs/>
          <w:color w:val="000000"/>
        </w:rPr>
        <w:t>ADA103 MEDENİ HUKUK BİLGİSİ (3+0)</w:t>
      </w:r>
    </w:p>
    <w:p w:rsidR="008C48D0" w:rsidRPr="001D64B3" w:rsidRDefault="008C48D0" w:rsidP="008C48D0">
      <w:pPr>
        <w:pStyle w:val="Standard"/>
        <w:spacing w:line="360" w:lineRule="auto"/>
        <w:jc w:val="both"/>
        <w:rPr>
          <w:rFonts w:ascii="Times New Roman" w:hAnsi="Times New Roman" w:cs="Times New Roman"/>
        </w:rPr>
      </w:pPr>
      <w:r w:rsidRPr="001D64B3">
        <w:rPr>
          <w:rFonts w:ascii="Times New Roman" w:hAnsi="Times New Roman" w:cs="Times New Roman"/>
        </w:rPr>
        <w:t xml:space="preserve">Medeni Hukukun temel ilkeleri, medeni kanunun başlangıç hükümleri, objektif ve </w:t>
      </w:r>
      <w:proofErr w:type="spellStart"/>
      <w:proofErr w:type="gramStart"/>
      <w:r w:rsidRPr="001D64B3">
        <w:rPr>
          <w:rFonts w:ascii="Times New Roman" w:hAnsi="Times New Roman" w:cs="Times New Roman"/>
        </w:rPr>
        <w:t>subjektif</w:t>
      </w:r>
      <w:proofErr w:type="spellEnd"/>
      <w:r>
        <w:rPr>
          <w:rFonts w:ascii="Times New Roman" w:hAnsi="Times New Roman" w:cs="Times New Roman"/>
        </w:rPr>
        <w:t xml:space="preserve"> </w:t>
      </w:r>
      <w:r w:rsidRPr="001D64B3">
        <w:rPr>
          <w:rFonts w:ascii="Times New Roman" w:hAnsi="Times New Roman" w:cs="Times New Roman"/>
        </w:rPr>
        <w:t xml:space="preserve"> iyi</w:t>
      </w:r>
      <w:proofErr w:type="gramEnd"/>
      <w:r w:rsidRPr="001D64B3">
        <w:rPr>
          <w:rFonts w:ascii="Times New Roman" w:hAnsi="Times New Roman" w:cs="Times New Roman"/>
        </w:rPr>
        <w:t xml:space="preserve"> niyet, hakimin takdir hakkı, kanunun uygulanması ve ispat yükü, hukuki anlamda şahıs kavramı, hak ve fiil ehliyeti ikametgah ve isim, dernekler ve vakıflar.</w:t>
      </w:r>
    </w:p>
    <w:p w:rsidR="008C48D0" w:rsidRPr="001D64B3" w:rsidRDefault="008C48D0" w:rsidP="008C48D0">
      <w:pPr>
        <w:spacing w:line="360" w:lineRule="auto"/>
        <w:jc w:val="both"/>
        <w:rPr>
          <w:b/>
          <w:color w:val="000000"/>
          <w:sz w:val="22"/>
          <w:szCs w:val="22"/>
        </w:rPr>
      </w:pPr>
      <w:r w:rsidRPr="001D64B3">
        <w:rPr>
          <w:b/>
          <w:color w:val="000000"/>
          <w:sz w:val="22"/>
          <w:szCs w:val="22"/>
        </w:rPr>
        <w:t>ADA105 YARGI ÖRGÜTÜ  (2+0)</w:t>
      </w:r>
    </w:p>
    <w:p w:rsidR="008C48D0" w:rsidRPr="001D64B3" w:rsidRDefault="008C48D0" w:rsidP="008C48D0">
      <w:pPr>
        <w:pStyle w:val="Standard"/>
        <w:snapToGrid w:val="0"/>
        <w:spacing w:after="0" w:line="360" w:lineRule="auto"/>
        <w:jc w:val="both"/>
        <w:rPr>
          <w:rFonts w:ascii="Times New Roman" w:hAnsi="Times New Roman" w:cs="Times New Roman"/>
          <w:color w:val="000000"/>
        </w:rPr>
      </w:pPr>
      <w:r w:rsidRPr="001D64B3">
        <w:rPr>
          <w:rFonts w:ascii="Times New Roman" w:hAnsi="Times New Roman" w:cs="Times New Roman"/>
          <w:color w:val="000000"/>
        </w:rPr>
        <w:t>Yargı işlevi ve mahkeme kavramları, yargı çeşitleri, yargılamaya egemen olan ilkeler, yargı görevlileri, tahkim ve icra ve iflas teşkilatı ele alınıp incelenmektedir.</w:t>
      </w:r>
    </w:p>
    <w:p w:rsidR="008C48D0" w:rsidRPr="001D64B3" w:rsidRDefault="008C48D0" w:rsidP="008C48D0">
      <w:pPr>
        <w:spacing w:line="360" w:lineRule="auto"/>
        <w:jc w:val="both"/>
        <w:rPr>
          <w:b/>
          <w:color w:val="000000"/>
          <w:sz w:val="22"/>
          <w:szCs w:val="22"/>
        </w:rPr>
      </w:pPr>
      <w:r w:rsidRPr="001D64B3">
        <w:rPr>
          <w:b/>
          <w:color w:val="000000"/>
          <w:sz w:val="22"/>
          <w:szCs w:val="22"/>
        </w:rPr>
        <w:t>ADA107 KLAVYE KULLANIMI I (1+2)</w:t>
      </w:r>
    </w:p>
    <w:p w:rsidR="008C48D0" w:rsidRPr="001D64B3" w:rsidRDefault="008C48D0" w:rsidP="008C48D0">
      <w:pPr>
        <w:spacing w:line="360" w:lineRule="auto"/>
        <w:jc w:val="both"/>
        <w:rPr>
          <w:color w:val="000000"/>
          <w:sz w:val="22"/>
          <w:szCs w:val="22"/>
        </w:rPr>
      </w:pPr>
      <w:r w:rsidRPr="001D64B3">
        <w:rPr>
          <w:color w:val="000000"/>
          <w:sz w:val="22"/>
          <w:szCs w:val="22"/>
        </w:rPr>
        <w:t xml:space="preserve">Bu ders teorik anlatımların yanı sıra özellikle pratiğe yöneliktir. Derste Türk klavyesinin öğretilmesi ile ilgili sistem çalışmaları yapıldıktan sonra, öğrencinin hatasız ve seri yazması sağlanmaktadır. Belli ölçütler </w:t>
      </w:r>
      <w:proofErr w:type="gramStart"/>
      <w:r w:rsidRPr="001D64B3">
        <w:rPr>
          <w:color w:val="000000"/>
          <w:sz w:val="22"/>
          <w:szCs w:val="22"/>
        </w:rPr>
        <w:t>dahilinde</w:t>
      </w:r>
      <w:proofErr w:type="gramEnd"/>
      <w:r w:rsidRPr="001D64B3">
        <w:rPr>
          <w:color w:val="000000"/>
          <w:sz w:val="22"/>
          <w:szCs w:val="22"/>
        </w:rPr>
        <w:t xml:space="preserve"> öğrencilere uygulama yaptırılmaktadır.</w:t>
      </w:r>
    </w:p>
    <w:p w:rsidR="008C48D0" w:rsidRPr="001D64B3" w:rsidRDefault="008C48D0" w:rsidP="008C48D0">
      <w:pPr>
        <w:spacing w:line="360" w:lineRule="auto"/>
        <w:jc w:val="both"/>
        <w:rPr>
          <w:b/>
          <w:color w:val="000000"/>
          <w:sz w:val="22"/>
          <w:szCs w:val="22"/>
        </w:rPr>
      </w:pPr>
      <w:r w:rsidRPr="001D64B3">
        <w:rPr>
          <w:b/>
          <w:color w:val="000000"/>
          <w:sz w:val="22"/>
          <w:szCs w:val="22"/>
        </w:rPr>
        <w:t>ADA109 GENEL MUHASEBE  (2+0)</w:t>
      </w:r>
    </w:p>
    <w:p w:rsidR="008C48D0" w:rsidRPr="001D64B3" w:rsidRDefault="008C48D0" w:rsidP="008C48D0">
      <w:pPr>
        <w:spacing w:line="360" w:lineRule="auto"/>
        <w:jc w:val="both"/>
        <w:rPr>
          <w:color w:val="000000"/>
          <w:sz w:val="22"/>
          <w:szCs w:val="22"/>
        </w:rPr>
      </w:pPr>
      <w:r w:rsidRPr="001D64B3">
        <w:rPr>
          <w:color w:val="000000"/>
          <w:sz w:val="22"/>
          <w:szCs w:val="22"/>
        </w:rPr>
        <w:t>Bu ders, temel muhasebe kavramları, genel kabul görmüş muhasebe ilkeleri, işletme faaliyetlerinde muhasebenin rolü, muhasebe meslek hukuku, temel finansal tablolar, temel muhasebe eşitliği, çift taraflı kayıt sistemi, kaydetme yöntemleri ve muhasebe döngüsü gibi konuları inceler.</w:t>
      </w:r>
    </w:p>
    <w:p w:rsidR="008C48D0" w:rsidRPr="001D64B3" w:rsidRDefault="008C48D0" w:rsidP="008C48D0">
      <w:pPr>
        <w:spacing w:line="360" w:lineRule="auto"/>
        <w:jc w:val="both"/>
        <w:rPr>
          <w:color w:val="000000"/>
          <w:sz w:val="22"/>
          <w:szCs w:val="22"/>
        </w:rPr>
      </w:pPr>
      <w:r w:rsidRPr="001D64B3">
        <w:rPr>
          <w:b/>
          <w:bCs/>
          <w:sz w:val="22"/>
          <w:szCs w:val="22"/>
        </w:rPr>
        <w:t>ADA111 TEMEL HUKUK (3+0)</w:t>
      </w:r>
    </w:p>
    <w:p w:rsidR="008C48D0" w:rsidRDefault="008C48D0" w:rsidP="008C48D0">
      <w:pPr>
        <w:pStyle w:val="ListeParagraf1"/>
        <w:spacing w:after="0" w:line="360" w:lineRule="auto"/>
        <w:ind w:left="0"/>
        <w:jc w:val="both"/>
        <w:rPr>
          <w:rFonts w:ascii="Times New Roman" w:hAnsi="Times New Roman"/>
        </w:rPr>
      </w:pPr>
      <w:proofErr w:type="gramStart"/>
      <w:r w:rsidRPr="001D64B3">
        <w:rPr>
          <w:rFonts w:ascii="Times New Roman" w:hAnsi="Times New Roman"/>
        </w:rPr>
        <w:t>Toplum ve hukuk, toplum düzeni, hukuk düzeni, hukuk ve hak kavramları, hukuk kuralları ve nitelikleri, hukuk alanındaki yaptırımlar, toplumu düzenleyen diğer kurallar, hukukun dayanağı ile ilgili kuramlar, hukukun amacı, hukukun bilimsel olarak incelenmesi gibi başlıca konuları kavratmak, hukukun kollara ayrılması ve kaynakları, hukukta temel kavramlar, miras, insan haklarının korunması ve bireysel başvuru hakkı konuları işlenecektir.</w:t>
      </w:r>
      <w:proofErr w:type="gramEnd"/>
    </w:p>
    <w:p w:rsidR="008C48D0" w:rsidRPr="001715CB" w:rsidRDefault="008C48D0" w:rsidP="008C48D0">
      <w:pPr>
        <w:pStyle w:val="ListeParagraf1"/>
        <w:spacing w:after="0" w:line="360" w:lineRule="auto"/>
        <w:ind w:left="0"/>
        <w:jc w:val="both"/>
        <w:rPr>
          <w:rFonts w:ascii="Times New Roman" w:hAnsi="Times New Roman"/>
        </w:rPr>
      </w:pPr>
      <w:r w:rsidRPr="001715CB">
        <w:rPr>
          <w:rFonts w:ascii="Times New Roman" w:hAnsi="Times New Roman"/>
          <w:b/>
          <w:color w:val="000000"/>
        </w:rPr>
        <w:t>ADA113 ADALET MESLEK ETİĞİ (2+0) (SEÇMELİ)</w:t>
      </w:r>
    </w:p>
    <w:p w:rsidR="008C48D0" w:rsidRPr="001D64B3" w:rsidRDefault="008C48D0" w:rsidP="008C48D0">
      <w:pPr>
        <w:spacing w:line="360" w:lineRule="auto"/>
        <w:jc w:val="both"/>
        <w:rPr>
          <w:sz w:val="22"/>
          <w:szCs w:val="22"/>
        </w:rPr>
      </w:pPr>
      <w:r w:rsidRPr="001715CB">
        <w:rPr>
          <w:rStyle w:val="Vurgu"/>
          <w:rFonts w:eastAsia="Arial Unicode MS"/>
          <w:color w:val="000000"/>
          <w:sz w:val="22"/>
          <w:szCs w:val="22"/>
        </w:rPr>
        <w:t>Meslek etiği</w:t>
      </w:r>
      <w:r w:rsidRPr="001D64B3">
        <w:rPr>
          <w:rStyle w:val="st"/>
          <w:color w:val="000000"/>
          <w:sz w:val="22"/>
          <w:szCs w:val="22"/>
        </w:rPr>
        <w:t xml:space="preserve"> kavram ve ilkelerini tanıtmak </w:t>
      </w:r>
      <w:r w:rsidRPr="001715CB">
        <w:rPr>
          <w:rStyle w:val="st"/>
          <w:b/>
          <w:i/>
          <w:color w:val="000000"/>
          <w:sz w:val="22"/>
          <w:szCs w:val="22"/>
        </w:rPr>
        <w:t xml:space="preserve">ve </w:t>
      </w:r>
      <w:r w:rsidRPr="001715CB">
        <w:rPr>
          <w:rStyle w:val="Vurgu"/>
          <w:rFonts w:eastAsia="Arial Unicode MS"/>
          <w:color w:val="000000"/>
          <w:sz w:val="22"/>
          <w:szCs w:val="22"/>
        </w:rPr>
        <w:t>adalet</w:t>
      </w:r>
      <w:r w:rsidRPr="001D64B3">
        <w:rPr>
          <w:rStyle w:val="st"/>
          <w:color w:val="000000"/>
          <w:sz w:val="22"/>
          <w:szCs w:val="22"/>
        </w:rPr>
        <w:t xml:space="preserve"> personelinin sahip olması gereken </w:t>
      </w:r>
      <w:r w:rsidRPr="001715CB">
        <w:rPr>
          <w:rStyle w:val="Vurgu"/>
          <w:rFonts w:eastAsia="Arial Unicode MS"/>
          <w:color w:val="000000"/>
          <w:sz w:val="22"/>
          <w:szCs w:val="22"/>
        </w:rPr>
        <w:t>etik</w:t>
      </w:r>
      <w:r w:rsidRPr="001D64B3">
        <w:rPr>
          <w:rStyle w:val="st"/>
          <w:b/>
          <w:color w:val="000000"/>
          <w:sz w:val="22"/>
          <w:szCs w:val="22"/>
        </w:rPr>
        <w:t xml:space="preserve"> </w:t>
      </w:r>
      <w:r w:rsidRPr="001D64B3">
        <w:rPr>
          <w:rStyle w:val="st"/>
          <w:color w:val="000000"/>
          <w:sz w:val="22"/>
          <w:szCs w:val="22"/>
        </w:rPr>
        <w:t>tutumun nasıl olması gerektiği bu dersin kapsamını oluşturmaktadır.</w:t>
      </w:r>
    </w:p>
    <w:p w:rsidR="008C48D0" w:rsidRPr="001D64B3" w:rsidRDefault="008C48D0" w:rsidP="008C48D0">
      <w:pPr>
        <w:spacing w:line="360" w:lineRule="auto"/>
        <w:jc w:val="both"/>
        <w:rPr>
          <w:sz w:val="22"/>
          <w:szCs w:val="22"/>
        </w:rPr>
      </w:pPr>
      <w:r w:rsidRPr="001D64B3">
        <w:rPr>
          <w:rStyle w:val="st"/>
          <w:b/>
          <w:color w:val="000000"/>
          <w:sz w:val="22"/>
          <w:szCs w:val="22"/>
        </w:rPr>
        <w:t xml:space="preserve">ADA115 İNSAN </w:t>
      </w:r>
      <w:proofErr w:type="gramStart"/>
      <w:r w:rsidRPr="001D64B3">
        <w:rPr>
          <w:rStyle w:val="st"/>
          <w:b/>
          <w:color w:val="000000"/>
          <w:sz w:val="22"/>
          <w:szCs w:val="22"/>
        </w:rPr>
        <w:t>HAKLARI  HUKUKU</w:t>
      </w:r>
      <w:proofErr w:type="gramEnd"/>
      <w:r w:rsidRPr="001D64B3">
        <w:rPr>
          <w:rStyle w:val="st"/>
          <w:b/>
          <w:color w:val="000000"/>
          <w:sz w:val="22"/>
          <w:szCs w:val="22"/>
        </w:rPr>
        <w:t xml:space="preserve"> BİLGİSİ (2+0) </w:t>
      </w:r>
      <w:r w:rsidRPr="001D64B3">
        <w:rPr>
          <w:b/>
          <w:color w:val="000000"/>
          <w:sz w:val="22"/>
          <w:szCs w:val="22"/>
        </w:rPr>
        <w:t>(SEÇMELİ)</w:t>
      </w:r>
    </w:p>
    <w:p w:rsidR="008C48D0" w:rsidRPr="001D64B3" w:rsidRDefault="008C48D0" w:rsidP="008C48D0">
      <w:pPr>
        <w:spacing w:line="360" w:lineRule="auto"/>
        <w:jc w:val="both"/>
        <w:rPr>
          <w:rStyle w:val="st"/>
          <w:color w:val="000000"/>
          <w:sz w:val="22"/>
          <w:szCs w:val="22"/>
        </w:rPr>
      </w:pPr>
      <w:r w:rsidRPr="001D64B3">
        <w:rPr>
          <w:rStyle w:val="st"/>
          <w:color w:val="000000"/>
          <w:sz w:val="22"/>
          <w:szCs w:val="22"/>
        </w:rPr>
        <w:t xml:space="preserve">İnsan hakları kavramı ve önemi, insan hakları kavramı ile egemenlik ilişkisi, insan haklarının iç hukukta korunması yöntemleri, Türk hukuku ve insan hakları, insan haklarının </w:t>
      </w:r>
      <w:proofErr w:type="gramStart"/>
      <w:r w:rsidRPr="001D64B3">
        <w:rPr>
          <w:rStyle w:val="st"/>
          <w:color w:val="000000"/>
          <w:sz w:val="22"/>
          <w:szCs w:val="22"/>
        </w:rPr>
        <w:t>uluslar arası</w:t>
      </w:r>
      <w:proofErr w:type="gramEnd"/>
      <w:r w:rsidRPr="001D64B3">
        <w:rPr>
          <w:rStyle w:val="st"/>
          <w:color w:val="000000"/>
          <w:sz w:val="22"/>
          <w:szCs w:val="22"/>
        </w:rPr>
        <w:t xml:space="preserve"> alanda korunması bu ders kapsamında ele alınmaktadır.</w:t>
      </w:r>
    </w:p>
    <w:p w:rsidR="008C48D0" w:rsidRPr="001D64B3" w:rsidRDefault="008C48D0" w:rsidP="008C48D0">
      <w:pPr>
        <w:spacing w:line="360" w:lineRule="auto"/>
        <w:jc w:val="both"/>
        <w:rPr>
          <w:sz w:val="22"/>
          <w:szCs w:val="22"/>
        </w:rPr>
      </w:pPr>
      <w:r w:rsidRPr="001D64B3">
        <w:rPr>
          <w:rStyle w:val="st"/>
          <w:b/>
          <w:color w:val="000000"/>
          <w:sz w:val="22"/>
          <w:szCs w:val="22"/>
        </w:rPr>
        <w:t xml:space="preserve">ADA117 İLETİŞİM (2+0) </w:t>
      </w:r>
      <w:r w:rsidRPr="001D64B3">
        <w:rPr>
          <w:b/>
          <w:color w:val="000000"/>
          <w:sz w:val="22"/>
          <w:szCs w:val="22"/>
        </w:rPr>
        <w:t>(SEÇMELİ)</w:t>
      </w:r>
    </w:p>
    <w:p w:rsidR="008C48D0" w:rsidRPr="001D64B3" w:rsidRDefault="008C48D0" w:rsidP="008C48D0">
      <w:pPr>
        <w:spacing w:line="360" w:lineRule="auto"/>
        <w:jc w:val="both"/>
        <w:rPr>
          <w:color w:val="000000"/>
          <w:sz w:val="22"/>
          <w:szCs w:val="22"/>
        </w:rPr>
      </w:pPr>
      <w:r w:rsidRPr="001D64B3">
        <w:rPr>
          <w:color w:val="000000"/>
          <w:sz w:val="22"/>
          <w:szCs w:val="22"/>
        </w:rPr>
        <w:t xml:space="preserve">Dersin amacı, öğrenciyi iletişimin ve iletişim bilimlerinin temel kavramları hakkında bilgilendirmektir. </w:t>
      </w:r>
      <w:r w:rsidRPr="001D64B3">
        <w:rPr>
          <w:rStyle w:val="st"/>
          <w:color w:val="000000"/>
          <w:sz w:val="22"/>
          <w:szCs w:val="22"/>
        </w:rPr>
        <w:t xml:space="preserve">İletişim kavramının tanımı ve anlamı, iletişim kurma yolları, engel ve problemleri, bireysel, toplumsal ve örgütsel iletişimin sözlü, yazılı, sözsüz ve bilgi teknolojileri yoluyla kurulma yöntemleri, iletişim </w:t>
      </w:r>
      <w:r w:rsidRPr="001D64B3">
        <w:rPr>
          <w:rStyle w:val="st"/>
          <w:color w:val="000000"/>
          <w:sz w:val="22"/>
          <w:szCs w:val="22"/>
        </w:rPr>
        <w:lastRenderedPageBreak/>
        <w:t>türleri ve modelleri, iletişim modellerinin iletişim bilimine getirdiği yenilikler ve katkılar, örgütsel iletişimin anlamı ve işlevi konularını kapsar</w:t>
      </w:r>
      <w:r w:rsidRPr="001D64B3">
        <w:rPr>
          <w:color w:val="000000"/>
          <w:sz w:val="22"/>
          <w:szCs w:val="22"/>
        </w:rPr>
        <w:t>.</w:t>
      </w:r>
    </w:p>
    <w:p w:rsidR="008C48D0" w:rsidRPr="001D64B3" w:rsidRDefault="008C48D0" w:rsidP="008C48D0">
      <w:pPr>
        <w:spacing w:line="360" w:lineRule="auto"/>
        <w:jc w:val="both"/>
        <w:rPr>
          <w:b/>
          <w:sz w:val="22"/>
          <w:szCs w:val="22"/>
        </w:rPr>
      </w:pPr>
      <w:r w:rsidRPr="001D64B3">
        <w:rPr>
          <w:b/>
          <w:sz w:val="22"/>
          <w:szCs w:val="22"/>
        </w:rPr>
        <w:t>ADA119 YÖNETİM BİLİMİ (2+0) (SEÇMELİ)</w:t>
      </w:r>
    </w:p>
    <w:p w:rsidR="008C48D0" w:rsidRPr="001D64B3" w:rsidRDefault="008C48D0" w:rsidP="008C48D0">
      <w:pPr>
        <w:spacing w:line="360" w:lineRule="auto"/>
        <w:jc w:val="both"/>
        <w:rPr>
          <w:color w:val="FF0000"/>
          <w:sz w:val="22"/>
          <w:szCs w:val="22"/>
        </w:rPr>
      </w:pPr>
      <w:r w:rsidRPr="001D64B3">
        <w:rPr>
          <w:sz w:val="22"/>
          <w:szCs w:val="22"/>
        </w:rPr>
        <w:t>Yönetim biliminin tanımı, incelenmesi, temel yaklaşımlar ve gelişimi, yakın bilim dallarıyla ilişkisi. Kamu idaresi ile işletme yönetimi arasında amaç ve yöntemler açısından farklılık ve benzerlikler. Devlet idaresinde çeşitli yönetim süreçlerinin genel olarak incelenmesi bu dersin konusunu oluşturmaktadır.</w:t>
      </w:r>
    </w:p>
    <w:p w:rsidR="008C48D0" w:rsidRPr="001D64B3" w:rsidRDefault="008C48D0" w:rsidP="008C48D0">
      <w:pPr>
        <w:spacing w:line="360" w:lineRule="auto"/>
        <w:jc w:val="both"/>
        <w:rPr>
          <w:color w:val="000000"/>
          <w:sz w:val="22"/>
          <w:szCs w:val="22"/>
        </w:rPr>
      </w:pPr>
    </w:p>
    <w:p w:rsidR="008C48D0" w:rsidRDefault="008C48D0" w:rsidP="008C48D0">
      <w:pPr>
        <w:spacing w:line="360" w:lineRule="auto"/>
        <w:jc w:val="both"/>
        <w:rPr>
          <w:b/>
          <w:color w:val="000000"/>
          <w:sz w:val="22"/>
          <w:szCs w:val="22"/>
        </w:rPr>
      </w:pPr>
    </w:p>
    <w:p w:rsidR="008C48D0" w:rsidRPr="001D64B3" w:rsidRDefault="008C48D0" w:rsidP="008C48D0">
      <w:pPr>
        <w:spacing w:line="360" w:lineRule="auto"/>
        <w:jc w:val="both"/>
        <w:rPr>
          <w:b/>
          <w:color w:val="000000"/>
          <w:sz w:val="22"/>
          <w:szCs w:val="22"/>
        </w:rPr>
      </w:pPr>
      <w:r w:rsidRPr="001D64B3">
        <w:rPr>
          <w:b/>
          <w:color w:val="000000"/>
          <w:sz w:val="22"/>
          <w:szCs w:val="22"/>
        </w:rPr>
        <w:t>İKİNCİ YARIYIL</w:t>
      </w:r>
    </w:p>
    <w:p w:rsidR="008C48D0" w:rsidRPr="001D64B3" w:rsidRDefault="008C48D0" w:rsidP="008C48D0">
      <w:pPr>
        <w:spacing w:line="360" w:lineRule="auto"/>
        <w:jc w:val="both"/>
        <w:rPr>
          <w:b/>
          <w:color w:val="000000"/>
          <w:sz w:val="22"/>
          <w:szCs w:val="22"/>
        </w:rPr>
      </w:pPr>
      <w:r w:rsidRPr="001D64B3">
        <w:rPr>
          <w:b/>
          <w:color w:val="000000"/>
          <w:sz w:val="22"/>
          <w:szCs w:val="22"/>
        </w:rPr>
        <w:t>TUR182 TÜRK DİLİ II (2+0)</w:t>
      </w:r>
    </w:p>
    <w:p w:rsidR="008C48D0" w:rsidRPr="001D64B3" w:rsidRDefault="008C48D0" w:rsidP="008C48D0">
      <w:pPr>
        <w:spacing w:line="360" w:lineRule="auto"/>
        <w:jc w:val="both"/>
        <w:rPr>
          <w:color w:val="000000"/>
          <w:sz w:val="22"/>
          <w:szCs w:val="22"/>
        </w:rPr>
      </w:pPr>
      <w:r w:rsidRPr="001D64B3">
        <w:rPr>
          <w:color w:val="000000"/>
          <w:sz w:val="22"/>
          <w:szCs w:val="22"/>
        </w:rPr>
        <w:t>Cümle ve cümlenin öğeleri, cümle çeşitleri ve çözümleri, kompozisyonla ilgili genel bilgiler, kompozisyon anlatım şekilleri ve uygulaması,  edebi eserlerin incelenmesi ve retorik uygulamalar, yazılı kompozisyon türleri ve uygulaması, bilimsel yazıların hazırlanmasında uygulanacak kurallar bu dersin kapsamında ele alınmaktadır.</w:t>
      </w:r>
    </w:p>
    <w:p w:rsidR="008C48D0" w:rsidRPr="001D64B3" w:rsidRDefault="008C48D0" w:rsidP="008C48D0">
      <w:pPr>
        <w:spacing w:line="360" w:lineRule="auto"/>
        <w:jc w:val="both"/>
        <w:rPr>
          <w:b/>
          <w:color w:val="000000"/>
          <w:sz w:val="22"/>
          <w:szCs w:val="22"/>
        </w:rPr>
      </w:pPr>
      <w:r w:rsidRPr="001D64B3">
        <w:rPr>
          <w:b/>
          <w:color w:val="000000"/>
          <w:sz w:val="22"/>
          <w:szCs w:val="22"/>
        </w:rPr>
        <w:t>AIT182 ATATÜRK İLKELERİ VE İNKILAP TARİHİ II (2+0)</w:t>
      </w:r>
    </w:p>
    <w:p w:rsidR="008C48D0" w:rsidRPr="001D64B3" w:rsidRDefault="008C48D0" w:rsidP="008C48D0">
      <w:pPr>
        <w:spacing w:line="360" w:lineRule="auto"/>
        <w:jc w:val="both"/>
        <w:rPr>
          <w:color w:val="000000"/>
          <w:sz w:val="22"/>
          <w:szCs w:val="22"/>
        </w:rPr>
      </w:pPr>
      <w:r w:rsidRPr="001D64B3">
        <w:rPr>
          <w:color w:val="000000"/>
          <w:sz w:val="22"/>
          <w:szCs w:val="22"/>
        </w:rPr>
        <w:t>Atatürk’ün önderliğinde gerçekleştirilen hukuk, siyasi, sosyal, eğitim, kültür ve iktisadi alandaki inkılaplar, Atatürk İlkeleri ve nihayet Cumhuriyet dönemi Türk dış politikası İnönü Dönemi, II. Dünya Savaşı ve Türkiye, Demokrat Parti Dönemi bu ders kapsamında ele alınmaktadır.</w:t>
      </w:r>
    </w:p>
    <w:p w:rsidR="008C48D0" w:rsidRPr="001D64B3" w:rsidRDefault="008C48D0" w:rsidP="008C48D0">
      <w:pPr>
        <w:spacing w:line="360" w:lineRule="auto"/>
        <w:jc w:val="both"/>
        <w:rPr>
          <w:b/>
          <w:color w:val="000000"/>
          <w:sz w:val="22"/>
          <w:szCs w:val="22"/>
        </w:rPr>
      </w:pPr>
      <w:r w:rsidRPr="001D64B3">
        <w:rPr>
          <w:b/>
          <w:color w:val="000000"/>
          <w:sz w:val="22"/>
          <w:szCs w:val="22"/>
        </w:rPr>
        <w:t>YDL184 YABANCI DİL II (2+0)</w:t>
      </w:r>
    </w:p>
    <w:p w:rsidR="008C48D0" w:rsidRPr="001D64B3" w:rsidRDefault="008C48D0" w:rsidP="008C48D0">
      <w:pPr>
        <w:spacing w:line="360" w:lineRule="auto"/>
        <w:jc w:val="both"/>
        <w:rPr>
          <w:color w:val="000000"/>
          <w:sz w:val="22"/>
          <w:szCs w:val="22"/>
        </w:rPr>
      </w:pPr>
      <w:r w:rsidRPr="001D64B3">
        <w:rPr>
          <w:color w:val="000000"/>
          <w:sz w:val="22"/>
          <w:szCs w:val="22"/>
        </w:rPr>
        <w:t>Bu dersin amacı öğrencilerin okuma, yazma, konuşma ve dinleme yeteneklerini geliştirmelerine olanak vermek ve her aşamada belirli öğelere odaklanarak dil bilgisi konularını, bunun yanında okuma, yazma, konuşma ve dinleme yeteneklerini içerir.</w:t>
      </w:r>
    </w:p>
    <w:p w:rsidR="008C48D0" w:rsidRPr="001D64B3" w:rsidRDefault="008C48D0" w:rsidP="008C48D0">
      <w:pPr>
        <w:spacing w:line="360" w:lineRule="auto"/>
        <w:jc w:val="both"/>
        <w:rPr>
          <w:b/>
          <w:color w:val="000000"/>
          <w:sz w:val="22"/>
          <w:szCs w:val="22"/>
        </w:rPr>
      </w:pPr>
      <w:r w:rsidRPr="001D64B3">
        <w:rPr>
          <w:b/>
          <w:color w:val="000000"/>
          <w:sz w:val="22"/>
          <w:szCs w:val="22"/>
        </w:rPr>
        <w:t>ADA102 KLAVYE KULLANIMI II (1+2)</w:t>
      </w:r>
    </w:p>
    <w:p w:rsidR="008C48D0" w:rsidRPr="001D64B3" w:rsidRDefault="008C48D0" w:rsidP="008C48D0">
      <w:pPr>
        <w:spacing w:line="360" w:lineRule="auto"/>
        <w:jc w:val="both"/>
        <w:rPr>
          <w:color w:val="000000"/>
          <w:sz w:val="22"/>
          <w:szCs w:val="22"/>
        </w:rPr>
      </w:pPr>
      <w:r w:rsidRPr="001D64B3">
        <w:rPr>
          <w:color w:val="000000"/>
          <w:sz w:val="22"/>
          <w:szCs w:val="22"/>
        </w:rPr>
        <w:t xml:space="preserve">Bu dersin amacı Klavyede 10 parmak yazma alışkanlığı kazandırarak, meslek hayatında kullanacakları sistemi Kavramalarını sağlamaktır. Bu ders teorik anlatımların yanı sıra özellikle pratiğe yöneliktir. Derste Türk klavyesinin öğretilmesi ile ilgili sistem çalışmaları yapıldıktan sonra, öğrencinin hatasız ve seri yazması sağlanmaktadır. Belli ölçütler </w:t>
      </w:r>
      <w:proofErr w:type="gramStart"/>
      <w:r w:rsidRPr="001D64B3">
        <w:rPr>
          <w:color w:val="000000"/>
          <w:sz w:val="22"/>
          <w:szCs w:val="22"/>
        </w:rPr>
        <w:t>dahilinde</w:t>
      </w:r>
      <w:proofErr w:type="gramEnd"/>
      <w:r w:rsidRPr="001D64B3">
        <w:rPr>
          <w:color w:val="000000"/>
          <w:sz w:val="22"/>
          <w:szCs w:val="22"/>
        </w:rPr>
        <w:t xml:space="preserve"> öğrencilere uygulama yaptırılmaktadır.</w:t>
      </w:r>
    </w:p>
    <w:p w:rsidR="008C48D0" w:rsidRPr="001D64B3" w:rsidRDefault="008C48D0" w:rsidP="008C48D0">
      <w:pPr>
        <w:spacing w:line="360" w:lineRule="auto"/>
        <w:jc w:val="both"/>
        <w:rPr>
          <w:b/>
          <w:color w:val="000000"/>
          <w:sz w:val="22"/>
          <w:szCs w:val="22"/>
        </w:rPr>
      </w:pPr>
      <w:r w:rsidRPr="001D64B3">
        <w:rPr>
          <w:b/>
          <w:color w:val="000000"/>
          <w:sz w:val="22"/>
          <w:szCs w:val="22"/>
        </w:rPr>
        <w:t>ADA104 İDARE HUKUKU BİLGİSİ (2+0)</w:t>
      </w:r>
    </w:p>
    <w:p w:rsidR="008C48D0" w:rsidRDefault="008C48D0" w:rsidP="008C48D0">
      <w:pPr>
        <w:spacing w:line="360" w:lineRule="auto"/>
        <w:jc w:val="both"/>
        <w:rPr>
          <w:color w:val="000000"/>
          <w:sz w:val="22"/>
          <w:szCs w:val="22"/>
        </w:rPr>
      </w:pPr>
      <w:proofErr w:type="gramStart"/>
      <w:r w:rsidRPr="001D64B3">
        <w:rPr>
          <w:color w:val="000000"/>
          <w:sz w:val="22"/>
          <w:szCs w:val="22"/>
        </w:rPr>
        <w:t xml:space="preserve">Yönetim, yönetim hukuku, kamu hizmeti ve benzer kavramların açıklamaları, yönetim hukukunun doğuşu ve kaynakları, başta anayasa olmak üzere yasalardaki yönetim ve yönetim hukukuna ilişkin temel ilke ve kurallar, yönetim ile hukuk devleti arasındaki ilişkiler, yönetimin yetki, görev ve işlemleri, yönetimin mali sorumluluğu gibi temel konuların yanı sıra, Türkiye’nin yönetsel teşkilatı kapsamında merkezi yönetim ve yardımcı kuruluşları ile yerel yönetimler ele alınmaktadır. </w:t>
      </w:r>
      <w:proofErr w:type="gramEnd"/>
      <w:r w:rsidRPr="001D64B3">
        <w:rPr>
          <w:color w:val="000000"/>
          <w:sz w:val="22"/>
          <w:szCs w:val="22"/>
        </w:rPr>
        <w:t>Ayrıca, kamu görevlileri ve memurluk hakkında da detaylı bilgi verilmektedir.</w:t>
      </w:r>
    </w:p>
    <w:p w:rsidR="008C48D0" w:rsidRPr="008145AB" w:rsidRDefault="008C48D0" w:rsidP="008C48D0">
      <w:pPr>
        <w:spacing w:line="360" w:lineRule="auto"/>
        <w:jc w:val="both"/>
        <w:rPr>
          <w:color w:val="000000"/>
          <w:sz w:val="22"/>
          <w:szCs w:val="22"/>
        </w:rPr>
      </w:pPr>
      <w:r w:rsidRPr="001D64B3">
        <w:rPr>
          <w:b/>
          <w:color w:val="000000"/>
          <w:sz w:val="22"/>
          <w:szCs w:val="22"/>
        </w:rPr>
        <w:t>ADA106 BORÇLAR HUKUKU BİLGİSİ (3+0)</w:t>
      </w:r>
    </w:p>
    <w:p w:rsidR="008C48D0" w:rsidRPr="001D64B3" w:rsidRDefault="008C48D0" w:rsidP="008C48D0">
      <w:pPr>
        <w:spacing w:line="360" w:lineRule="auto"/>
        <w:jc w:val="both"/>
        <w:rPr>
          <w:color w:val="000000"/>
          <w:sz w:val="22"/>
          <w:szCs w:val="22"/>
        </w:rPr>
      </w:pPr>
      <w:r w:rsidRPr="001D64B3">
        <w:rPr>
          <w:color w:val="000000"/>
          <w:sz w:val="22"/>
          <w:szCs w:val="22"/>
        </w:rPr>
        <w:t xml:space="preserve">Bu derste, borçlar hukuku genel hükümler kapsamında borç ilişkileri, alacaklı, </w:t>
      </w:r>
      <w:proofErr w:type="spellStart"/>
      <w:r w:rsidRPr="001D64B3">
        <w:rPr>
          <w:color w:val="000000"/>
          <w:sz w:val="22"/>
          <w:szCs w:val="22"/>
        </w:rPr>
        <w:t>terrüt</w:t>
      </w:r>
      <w:proofErr w:type="spellEnd"/>
      <w:r w:rsidRPr="001D64B3">
        <w:rPr>
          <w:color w:val="000000"/>
          <w:sz w:val="22"/>
          <w:szCs w:val="22"/>
        </w:rPr>
        <w:t xml:space="preserve"> gibi bazı kavramlara ilişkin temel bilgiler aktarılmaktadır.</w:t>
      </w:r>
    </w:p>
    <w:p w:rsidR="008C48D0" w:rsidRPr="001D64B3" w:rsidRDefault="008C48D0" w:rsidP="008C48D0">
      <w:pPr>
        <w:spacing w:line="360" w:lineRule="auto"/>
        <w:jc w:val="both"/>
        <w:rPr>
          <w:color w:val="000000"/>
          <w:sz w:val="22"/>
          <w:szCs w:val="22"/>
        </w:rPr>
      </w:pPr>
      <w:r w:rsidRPr="001D64B3">
        <w:rPr>
          <w:b/>
          <w:color w:val="000000"/>
          <w:sz w:val="22"/>
          <w:szCs w:val="22"/>
        </w:rPr>
        <w:lastRenderedPageBreak/>
        <w:t>ADA108 MEDENİ USUL HUKUKU BİLGİSİ (3+0)</w:t>
      </w:r>
    </w:p>
    <w:p w:rsidR="008C48D0" w:rsidRPr="001D64B3" w:rsidRDefault="008C48D0" w:rsidP="008C48D0">
      <w:pPr>
        <w:spacing w:line="360" w:lineRule="auto"/>
        <w:jc w:val="both"/>
        <w:rPr>
          <w:color w:val="000000"/>
          <w:sz w:val="22"/>
          <w:szCs w:val="22"/>
        </w:rPr>
      </w:pPr>
      <w:r w:rsidRPr="001D64B3">
        <w:rPr>
          <w:color w:val="000000"/>
          <w:sz w:val="22"/>
          <w:szCs w:val="22"/>
        </w:rPr>
        <w:t>Mahkemelerin teşkilatını, görevlerini, yetkilerini, işbölümünü, dava açılması, dava konusu, dosyanın işlemden kaldırılması, tarafların yargılamaya son veren işlemleri, hüküm, kanun yolları bu ders kapsamında ele alınmaktadır.</w:t>
      </w:r>
    </w:p>
    <w:p w:rsidR="008C48D0" w:rsidRPr="001D64B3" w:rsidRDefault="008C48D0" w:rsidP="008C48D0">
      <w:pPr>
        <w:spacing w:line="360" w:lineRule="auto"/>
        <w:jc w:val="both"/>
        <w:rPr>
          <w:b/>
          <w:color w:val="000000"/>
          <w:sz w:val="22"/>
          <w:szCs w:val="22"/>
        </w:rPr>
      </w:pPr>
      <w:r w:rsidRPr="001D64B3">
        <w:rPr>
          <w:b/>
          <w:color w:val="000000"/>
          <w:sz w:val="22"/>
          <w:szCs w:val="22"/>
        </w:rPr>
        <w:t xml:space="preserve">ADA114 STAJ </w:t>
      </w:r>
    </w:p>
    <w:p w:rsidR="008C48D0" w:rsidRDefault="008C48D0" w:rsidP="008C48D0">
      <w:pPr>
        <w:spacing w:line="360" w:lineRule="auto"/>
        <w:jc w:val="both"/>
        <w:rPr>
          <w:sz w:val="22"/>
          <w:szCs w:val="22"/>
        </w:rPr>
      </w:pPr>
      <w:r w:rsidRPr="001D64B3">
        <w:rPr>
          <w:sz w:val="22"/>
          <w:szCs w:val="22"/>
        </w:rPr>
        <w:t>Adalet Meslek Yüksekokulu öğrencilerinin mesleki eğitim-öğretim sırasında edindikleri ve edinecekleri teorik bilgileri, hukuk-adalet hizmetlerinde uygulamaları amacıyla yapılacak usul ve esaslardır.</w:t>
      </w:r>
    </w:p>
    <w:p w:rsidR="008C48D0" w:rsidRPr="008145AB" w:rsidRDefault="008C48D0" w:rsidP="008C48D0">
      <w:pPr>
        <w:spacing w:line="360" w:lineRule="auto"/>
        <w:jc w:val="both"/>
        <w:rPr>
          <w:color w:val="000000"/>
          <w:sz w:val="22"/>
          <w:szCs w:val="22"/>
        </w:rPr>
      </w:pPr>
      <w:r w:rsidRPr="001D64B3">
        <w:rPr>
          <w:b/>
          <w:bCs/>
          <w:sz w:val="22"/>
          <w:szCs w:val="22"/>
        </w:rPr>
        <w:t xml:space="preserve">ADA116 HALKLA İLİŞKİLER (3+0) </w:t>
      </w:r>
      <w:r w:rsidRPr="001D64B3">
        <w:rPr>
          <w:b/>
          <w:sz w:val="22"/>
          <w:szCs w:val="22"/>
        </w:rPr>
        <w:t>(SEÇMELİ)</w:t>
      </w:r>
    </w:p>
    <w:p w:rsidR="008C48D0" w:rsidRPr="001D64B3" w:rsidRDefault="008C48D0" w:rsidP="008C48D0">
      <w:pPr>
        <w:spacing w:line="360" w:lineRule="auto"/>
        <w:jc w:val="both"/>
        <w:rPr>
          <w:color w:val="000000"/>
          <w:sz w:val="22"/>
          <w:szCs w:val="22"/>
        </w:rPr>
      </w:pPr>
      <w:r w:rsidRPr="001D64B3">
        <w:rPr>
          <w:color w:val="000000"/>
          <w:sz w:val="22"/>
          <w:szCs w:val="22"/>
        </w:rPr>
        <w:t>Halkla ilişkiler nedir; halkla ilişkiler ve tarihsel gelişimi, halkla ilişkiler ve benzer kavramlar, halkla ilişkilerle karıştırılan kavramlar, halkla ilişkilerde kullanılan araçlar, halkla ilişkilerde hedef kitle ve önemi, halkla ilişkilerde etkin iletişim teknikleri, işletme ve örgütlerde halkla ilişkiler uygulamaları, halkla ilişkiler yönetimi, örnek halkla ilişkiler çalışmaları unsurlarını içerir.</w:t>
      </w:r>
    </w:p>
    <w:p w:rsidR="008C48D0" w:rsidRPr="001D64B3" w:rsidRDefault="008C48D0" w:rsidP="008C48D0">
      <w:pPr>
        <w:pStyle w:val="Default"/>
        <w:spacing w:line="360" w:lineRule="auto"/>
        <w:jc w:val="both"/>
        <w:rPr>
          <w:rFonts w:ascii="Times New Roman" w:hAnsi="Times New Roman" w:cs="Times New Roman"/>
          <w:sz w:val="22"/>
          <w:szCs w:val="22"/>
        </w:rPr>
      </w:pPr>
      <w:r w:rsidRPr="001D64B3">
        <w:rPr>
          <w:rFonts w:ascii="Times New Roman" w:hAnsi="Times New Roman" w:cs="Times New Roman"/>
          <w:b/>
          <w:bCs/>
          <w:sz w:val="22"/>
          <w:szCs w:val="22"/>
        </w:rPr>
        <w:t xml:space="preserve">ADA120 BÜRO YÖNETİMİ (3+0) </w:t>
      </w:r>
      <w:r w:rsidRPr="001D64B3">
        <w:rPr>
          <w:rFonts w:ascii="Times New Roman" w:hAnsi="Times New Roman" w:cs="Times New Roman"/>
          <w:b/>
          <w:sz w:val="22"/>
          <w:szCs w:val="22"/>
        </w:rPr>
        <w:t>(SEÇMELİ)</w:t>
      </w:r>
    </w:p>
    <w:p w:rsidR="008C48D0" w:rsidRPr="001D64B3" w:rsidRDefault="008C48D0" w:rsidP="008C48D0">
      <w:pPr>
        <w:spacing w:line="360" w:lineRule="auto"/>
        <w:jc w:val="both"/>
        <w:rPr>
          <w:color w:val="000000"/>
          <w:sz w:val="22"/>
          <w:szCs w:val="22"/>
        </w:rPr>
      </w:pPr>
      <w:proofErr w:type="gramStart"/>
      <w:r w:rsidRPr="001D64B3">
        <w:rPr>
          <w:color w:val="000000"/>
          <w:sz w:val="22"/>
          <w:szCs w:val="22"/>
        </w:rPr>
        <w:t>Büro yönetimi ve ergonomi dersiyle öğrenciye, büro yönetiminin amaçları ve yönetim bilgi sistemi içindeki yeri, organizasyon ilkelerinin büro yönetimine uygulanması, or</w:t>
      </w:r>
      <w:r>
        <w:rPr>
          <w:color w:val="000000"/>
          <w:sz w:val="22"/>
          <w:szCs w:val="22"/>
        </w:rPr>
        <w:t xml:space="preserve">ganizasyonunun fiziki ve </w:t>
      </w:r>
      <w:proofErr w:type="spellStart"/>
      <w:r>
        <w:rPr>
          <w:color w:val="000000"/>
          <w:sz w:val="22"/>
          <w:szCs w:val="22"/>
        </w:rPr>
        <w:t>psiko</w:t>
      </w:r>
      <w:proofErr w:type="spellEnd"/>
      <w:r>
        <w:rPr>
          <w:color w:val="000000"/>
          <w:sz w:val="22"/>
          <w:szCs w:val="22"/>
        </w:rPr>
        <w:t xml:space="preserve"> -</w:t>
      </w:r>
      <w:r w:rsidRPr="001D64B3">
        <w:rPr>
          <w:color w:val="000000"/>
          <w:sz w:val="22"/>
          <w:szCs w:val="22"/>
        </w:rPr>
        <w:t xml:space="preserve"> sosyal yapısı, büro maliyetleri, büro bütçelemesi, büro raporlaması, ergonomi, tanımı ve amacı, yerleşim ergonomisi, çalışma koşullarına etki eden ergonomik etkenler, büro otomasyonunda ergonomik unsurlar, çağdaş büro tasarımları konularında temel bilgiler kazandırılmaya çalışılmaktadır.</w:t>
      </w:r>
      <w:proofErr w:type="gramEnd"/>
    </w:p>
    <w:p w:rsidR="008C48D0" w:rsidRPr="001D64B3" w:rsidRDefault="008C48D0" w:rsidP="008C48D0">
      <w:pPr>
        <w:pStyle w:val="ListeParagraf1"/>
        <w:spacing w:after="0" w:line="360" w:lineRule="auto"/>
        <w:ind w:left="0"/>
        <w:jc w:val="both"/>
        <w:rPr>
          <w:rFonts w:ascii="Times New Roman" w:hAnsi="Times New Roman"/>
          <w:b/>
        </w:rPr>
      </w:pPr>
      <w:r w:rsidRPr="001D64B3">
        <w:rPr>
          <w:rFonts w:ascii="Times New Roman" w:hAnsi="Times New Roman"/>
          <w:b/>
        </w:rPr>
        <w:t>ADA122 İŞ HUKUKU  (3+0) (SEÇMELİ)</w:t>
      </w:r>
    </w:p>
    <w:p w:rsidR="008C48D0" w:rsidRPr="001D64B3" w:rsidRDefault="008C48D0" w:rsidP="008C48D0">
      <w:pPr>
        <w:pStyle w:val="ListeParagraf1"/>
        <w:spacing w:after="0" w:line="360" w:lineRule="auto"/>
        <w:ind w:left="0"/>
        <w:jc w:val="both"/>
        <w:rPr>
          <w:rFonts w:ascii="Times New Roman" w:hAnsi="Times New Roman"/>
        </w:rPr>
      </w:pPr>
      <w:r w:rsidRPr="001D64B3">
        <w:rPr>
          <w:rFonts w:ascii="Times New Roman" w:hAnsi="Times New Roman"/>
        </w:rPr>
        <w:t>Çalışma hayatını düzenleyen kanunlar ve buna bağlı hukuksal düzenlemeler bu dersin kapsamında ele alınmaktadır.</w:t>
      </w:r>
    </w:p>
    <w:p w:rsidR="008C48D0" w:rsidRPr="001D64B3" w:rsidRDefault="008C48D0" w:rsidP="008C48D0">
      <w:pPr>
        <w:pStyle w:val="ListeParagraf1"/>
        <w:spacing w:after="0" w:line="360" w:lineRule="auto"/>
        <w:ind w:left="0"/>
        <w:jc w:val="both"/>
        <w:rPr>
          <w:rFonts w:ascii="Times New Roman" w:hAnsi="Times New Roman"/>
          <w:b/>
        </w:rPr>
      </w:pPr>
      <w:r w:rsidRPr="001D64B3">
        <w:rPr>
          <w:rFonts w:ascii="Times New Roman" w:hAnsi="Times New Roman"/>
          <w:b/>
        </w:rPr>
        <w:t>ADA124 HUKUK DİLİ VE ADLİ YAZIŞMA (3+0) (SEÇMELİ)</w:t>
      </w:r>
    </w:p>
    <w:p w:rsidR="008C48D0" w:rsidRPr="001D64B3" w:rsidRDefault="008C48D0" w:rsidP="008C48D0">
      <w:pPr>
        <w:pStyle w:val="ListeParagraf1"/>
        <w:spacing w:after="0" w:line="360" w:lineRule="auto"/>
        <w:ind w:left="0"/>
        <w:jc w:val="both"/>
        <w:rPr>
          <w:rFonts w:ascii="Times New Roman" w:hAnsi="Times New Roman"/>
        </w:rPr>
      </w:pPr>
      <w:r w:rsidRPr="001D64B3">
        <w:rPr>
          <w:rFonts w:ascii="Times New Roman" w:hAnsi="Times New Roman"/>
        </w:rPr>
        <w:t>Bu dersin amacı; hukuk dilinin günlük dilden ayrımını belirlemek ve çeşitli biçimlerde hukuk dilinin kullanımını açıklamaktır.</w:t>
      </w:r>
    </w:p>
    <w:p w:rsidR="008C48D0" w:rsidRDefault="008C48D0" w:rsidP="008C48D0">
      <w:pPr>
        <w:spacing w:line="360" w:lineRule="auto"/>
        <w:jc w:val="both"/>
        <w:rPr>
          <w:b/>
          <w:color w:val="000000"/>
          <w:sz w:val="22"/>
          <w:szCs w:val="22"/>
        </w:rPr>
      </w:pPr>
    </w:p>
    <w:p w:rsidR="008C48D0" w:rsidRPr="001D64B3" w:rsidRDefault="008C48D0" w:rsidP="008C48D0">
      <w:pPr>
        <w:spacing w:line="360" w:lineRule="auto"/>
        <w:jc w:val="both"/>
        <w:rPr>
          <w:b/>
          <w:color w:val="000000"/>
          <w:sz w:val="22"/>
          <w:szCs w:val="22"/>
        </w:rPr>
      </w:pPr>
      <w:r w:rsidRPr="001D64B3">
        <w:rPr>
          <w:b/>
          <w:color w:val="000000"/>
          <w:sz w:val="22"/>
          <w:szCs w:val="22"/>
        </w:rPr>
        <w:t>ÜÇÜNCÜ YARIYIL</w:t>
      </w:r>
    </w:p>
    <w:p w:rsidR="008C48D0" w:rsidRPr="001D64B3" w:rsidRDefault="008C48D0" w:rsidP="008C48D0">
      <w:pPr>
        <w:spacing w:line="360" w:lineRule="auto"/>
        <w:jc w:val="both"/>
        <w:rPr>
          <w:b/>
          <w:color w:val="000000"/>
          <w:sz w:val="22"/>
          <w:szCs w:val="22"/>
        </w:rPr>
      </w:pPr>
      <w:r w:rsidRPr="001D64B3">
        <w:rPr>
          <w:b/>
          <w:color w:val="000000"/>
          <w:sz w:val="22"/>
          <w:szCs w:val="22"/>
        </w:rPr>
        <w:t>ADA201 CEZA HUKUKU BİLGİSİ (3+0)</w:t>
      </w:r>
    </w:p>
    <w:p w:rsidR="008C48D0" w:rsidRPr="001D64B3" w:rsidRDefault="008C48D0" w:rsidP="008C48D0">
      <w:pPr>
        <w:spacing w:line="360" w:lineRule="auto"/>
        <w:jc w:val="both"/>
        <w:rPr>
          <w:color w:val="000000"/>
          <w:sz w:val="22"/>
          <w:szCs w:val="22"/>
        </w:rPr>
      </w:pPr>
      <w:r w:rsidRPr="001D64B3">
        <w:rPr>
          <w:color w:val="000000"/>
          <w:sz w:val="22"/>
          <w:szCs w:val="22"/>
        </w:rPr>
        <w:t xml:space="preserve">Bu ders kapsamında suç kavramı, suçun unsurları, suçluların geri verilmesi, ceza kavramı ve ceza türleri, cezaların </w:t>
      </w:r>
      <w:proofErr w:type="spellStart"/>
      <w:r w:rsidRPr="001D64B3">
        <w:rPr>
          <w:color w:val="000000"/>
          <w:sz w:val="22"/>
          <w:szCs w:val="22"/>
        </w:rPr>
        <w:t>ferdileştirilmesi</w:t>
      </w:r>
      <w:proofErr w:type="spellEnd"/>
      <w:r w:rsidRPr="001D64B3">
        <w:rPr>
          <w:color w:val="000000"/>
          <w:sz w:val="22"/>
          <w:szCs w:val="22"/>
        </w:rPr>
        <w:t xml:space="preserve">, cezayı azaltan takdiri sebepler, tecil, şartla salıverme, ceza </w:t>
      </w:r>
      <w:proofErr w:type="gramStart"/>
      <w:r w:rsidRPr="001D64B3">
        <w:rPr>
          <w:color w:val="000000"/>
          <w:sz w:val="22"/>
          <w:szCs w:val="22"/>
        </w:rPr>
        <w:t>mahkumiyetinin</w:t>
      </w:r>
      <w:proofErr w:type="gramEnd"/>
      <w:r w:rsidRPr="001D64B3">
        <w:rPr>
          <w:color w:val="000000"/>
          <w:sz w:val="22"/>
          <w:szCs w:val="22"/>
        </w:rPr>
        <w:t xml:space="preserve"> sonuçları konuları ele alınmaktadır.</w:t>
      </w:r>
    </w:p>
    <w:p w:rsidR="008C48D0" w:rsidRPr="001D64B3" w:rsidRDefault="008C48D0" w:rsidP="008C48D0">
      <w:pPr>
        <w:spacing w:line="360" w:lineRule="auto"/>
        <w:jc w:val="both"/>
        <w:rPr>
          <w:b/>
          <w:sz w:val="22"/>
          <w:szCs w:val="22"/>
        </w:rPr>
      </w:pPr>
      <w:r w:rsidRPr="001D64B3">
        <w:rPr>
          <w:b/>
          <w:sz w:val="22"/>
          <w:szCs w:val="22"/>
        </w:rPr>
        <w:t>ADA203 İCRA HUKUKU BİLGİSİ (4+0)</w:t>
      </w:r>
    </w:p>
    <w:p w:rsidR="008C48D0" w:rsidRDefault="008C48D0" w:rsidP="008C48D0">
      <w:pPr>
        <w:spacing w:line="360" w:lineRule="auto"/>
        <w:jc w:val="both"/>
        <w:rPr>
          <w:color w:val="000000"/>
          <w:sz w:val="22"/>
          <w:szCs w:val="22"/>
        </w:rPr>
      </w:pPr>
      <w:r w:rsidRPr="001D64B3">
        <w:rPr>
          <w:color w:val="000000"/>
          <w:sz w:val="22"/>
          <w:szCs w:val="22"/>
        </w:rPr>
        <w:t xml:space="preserve">Bu derste İcra hukukunun temel ilkeleri, icra teşkilatı,  İcra harç ve </w:t>
      </w:r>
      <w:proofErr w:type="gramStart"/>
      <w:r w:rsidRPr="001D64B3">
        <w:rPr>
          <w:color w:val="000000"/>
          <w:sz w:val="22"/>
          <w:szCs w:val="22"/>
        </w:rPr>
        <w:t>giderleri , ilamlı</w:t>
      </w:r>
      <w:proofErr w:type="gramEnd"/>
      <w:r w:rsidRPr="001D64B3">
        <w:rPr>
          <w:color w:val="000000"/>
          <w:sz w:val="22"/>
          <w:szCs w:val="22"/>
        </w:rPr>
        <w:t xml:space="preserve"> takip yolları, ilamsız takip yolları, haciz, ihtiyati haciz, üçüncü kişilerdeki hak ve alacakların haciz ve haczedilemeyen hak ve alacaklar konuları incelenmektedir.</w:t>
      </w:r>
    </w:p>
    <w:p w:rsidR="008C48D0" w:rsidRPr="008145AB" w:rsidRDefault="008C48D0" w:rsidP="008C48D0">
      <w:pPr>
        <w:spacing w:line="360" w:lineRule="auto"/>
        <w:jc w:val="both"/>
        <w:rPr>
          <w:color w:val="000000"/>
          <w:sz w:val="22"/>
          <w:szCs w:val="22"/>
        </w:rPr>
      </w:pPr>
      <w:r w:rsidRPr="001D64B3">
        <w:rPr>
          <w:b/>
          <w:sz w:val="22"/>
          <w:szCs w:val="22"/>
        </w:rPr>
        <w:t>ADA205 İLERİ KLAVYE KULLANIMI I (1+2)</w:t>
      </w:r>
    </w:p>
    <w:p w:rsidR="008C48D0" w:rsidRDefault="008C48D0" w:rsidP="008C48D0">
      <w:pPr>
        <w:pStyle w:val="AralkYok"/>
        <w:jc w:val="both"/>
        <w:rPr>
          <w:sz w:val="22"/>
          <w:szCs w:val="22"/>
        </w:rPr>
      </w:pPr>
      <w:proofErr w:type="gramStart"/>
      <w:r w:rsidRPr="001D64B3">
        <w:rPr>
          <w:sz w:val="22"/>
          <w:szCs w:val="22"/>
        </w:rPr>
        <w:t xml:space="preserve">Dokümanların Sayfa Düzenlemeleri: Yatay-dikey ortalama, Doküman şekillendirmenin, hatasız ve temiz çıktı alabilmenin iş hayatındaki önemi, Sayfa düzenlemesinin önemi, Hatalar düzeltme teknikleri, Müsvedde den yazma, Tablo düzenleyebilme, Tablo içine metin ekleme, Tablolama </w:t>
      </w:r>
      <w:r w:rsidRPr="001D64B3">
        <w:rPr>
          <w:sz w:val="22"/>
          <w:szCs w:val="22"/>
        </w:rPr>
        <w:lastRenderedPageBreak/>
        <w:t>programı, Kurum içi ve kurum dışı yazışma standartları, Yabancı dilde hızlı ve doğru yazı yazma, Yabancı dil yazı standartları, Çok sayfalı mektuplar, Numaralandırma.</w:t>
      </w:r>
      <w:proofErr w:type="gramEnd"/>
    </w:p>
    <w:p w:rsidR="008C48D0" w:rsidRPr="008145AB" w:rsidRDefault="008C48D0" w:rsidP="008C48D0">
      <w:pPr>
        <w:pStyle w:val="AralkYok"/>
        <w:jc w:val="both"/>
        <w:rPr>
          <w:b/>
          <w:sz w:val="22"/>
          <w:szCs w:val="22"/>
        </w:rPr>
      </w:pPr>
      <w:r w:rsidRPr="001D64B3">
        <w:rPr>
          <w:b/>
          <w:color w:val="000000"/>
          <w:sz w:val="22"/>
          <w:szCs w:val="22"/>
        </w:rPr>
        <w:t>ADA207 TİCARET HUKUKU BİLGİSİ (2+0)</w:t>
      </w:r>
    </w:p>
    <w:p w:rsidR="008C48D0" w:rsidRPr="001D64B3" w:rsidRDefault="008C48D0" w:rsidP="008C48D0">
      <w:pPr>
        <w:spacing w:line="360" w:lineRule="auto"/>
        <w:jc w:val="both"/>
        <w:rPr>
          <w:color w:val="000000"/>
          <w:sz w:val="22"/>
          <w:szCs w:val="22"/>
        </w:rPr>
      </w:pPr>
      <w:proofErr w:type="gramStart"/>
      <w:r w:rsidRPr="001D64B3">
        <w:rPr>
          <w:color w:val="000000"/>
          <w:sz w:val="22"/>
          <w:szCs w:val="22"/>
        </w:rPr>
        <w:t xml:space="preserve">Ticari işletmenin tanımı, yapısı ve hukukî niteliği, ticari işletmede merkez ve şube kavramları, ticari işletmenin devri ve </w:t>
      </w:r>
      <w:proofErr w:type="spellStart"/>
      <w:r w:rsidRPr="001D64B3">
        <w:rPr>
          <w:color w:val="000000"/>
          <w:sz w:val="22"/>
          <w:szCs w:val="22"/>
        </w:rPr>
        <w:t>rehni</w:t>
      </w:r>
      <w:proofErr w:type="spellEnd"/>
      <w:r w:rsidRPr="001D64B3">
        <w:rPr>
          <w:color w:val="000000"/>
          <w:sz w:val="22"/>
          <w:szCs w:val="22"/>
        </w:rPr>
        <w:t xml:space="preserve">; ticari iş kavramı, ticari iş sayılmaya bağlanan sonuçlar, özellikle müteselsil sorumluluk ve ticari işlerde faiz, ticari işe uygulanan hükümler ve bunların sırası; ticari yargı, ticari sayılan davaların belirlenmesi ve bu bağlamda mutlak ve </w:t>
      </w:r>
      <w:proofErr w:type="spellStart"/>
      <w:r w:rsidRPr="001D64B3">
        <w:rPr>
          <w:color w:val="000000"/>
          <w:sz w:val="22"/>
          <w:szCs w:val="22"/>
        </w:rPr>
        <w:t>nisbi</w:t>
      </w:r>
      <w:proofErr w:type="spellEnd"/>
      <w:r w:rsidRPr="001D64B3">
        <w:rPr>
          <w:color w:val="000000"/>
          <w:sz w:val="22"/>
          <w:szCs w:val="22"/>
        </w:rPr>
        <w:t xml:space="preserve"> ticari davalar; tacir ve tacir olmanın hükümleri, tacir sıfatının kazanılması ve kaybı, tacir olmanın hüküm ve sonuçları; ortaklık kavramı ve tarihi gelişimi; Türk hukuk sisteminde ortaklıklar ve bunların tasnifleri, ticaret şirketlerine ilişkin genel hükümler ve bunlara ilişkin diğer temel bilgiler verilmektedir.</w:t>
      </w:r>
      <w:proofErr w:type="gramEnd"/>
    </w:p>
    <w:p w:rsidR="008C48D0" w:rsidRPr="001D64B3" w:rsidRDefault="008C48D0" w:rsidP="008C48D0">
      <w:pPr>
        <w:spacing w:line="360" w:lineRule="auto"/>
        <w:jc w:val="both"/>
        <w:rPr>
          <w:b/>
          <w:sz w:val="22"/>
          <w:szCs w:val="22"/>
        </w:rPr>
      </w:pPr>
      <w:r w:rsidRPr="001D64B3">
        <w:rPr>
          <w:b/>
          <w:sz w:val="22"/>
          <w:szCs w:val="22"/>
        </w:rPr>
        <w:t>ADA209 YAZI İŞLERİ VE TEBLİGAT HUKUKU (2+0)</w:t>
      </w:r>
    </w:p>
    <w:p w:rsidR="008C48D0" w:rsidRPr="001D64B3" w:rsidRDefault="008C48D0" w:rsidP="008C48D0">
      <w:pPr>
        <w:spacing w:line="360" w:lineRule="auto"/>
        <w:jc w:val="both"/>
        <w:rPr>
          <w:sz w:val="22"/>
          <w:szCs w:val="22"/>
        </w:rPr>
      </w:pPr>
      <w:r w:rsidRPr="001D64B3">
        <w:rPr>
          <w:sz w:val="22"/>
          <w:szCs w:val="22"/>
        </w:rPr>
        <w:t xml:space="preserve">Kalem mevzuatı, hukuk ve ticaret yazı işleri yönetmeliğinin içeriği, bu yasal düzenlemelerle ilgili gereken teknik bilgilerin verilmesi, mahkemelerin kalemlerinde yapılan işlemlerin neler olduğunu ve bu işlemlerin nasıl yapılacağı, Kimlerin tebligat yapabileceği, tebligatın nasıl yapıldığı, yurtdışında tebligat usulü, ilanen tebligat, </w:t>
      </w:r>
      <w:proofErr w:type="spellStart"/>
      <w:r w:rsidRPr="001D64B3">
        <w:rPr>
          <w:sz w:val="22"/>
          <w:szCs w:val="22"/>
        </w:rPr>
        <w:t>kazai</w:t>
      </w:r>
      <w:proofErr w:type="spellEnd"/>
      <w:r w:rsidRPr="001D64B3">
        <w:rPr>
          <w:sz w:val="22"/>
          <w:szCs w:val="22"/>
        </w:rPr>
        <w:t xml:space="preserve"> tebligat, mali tebligat, idari tebligat, tebligata ödenecek ücret ve masraflar, veli ve kanuni temsilcilere tebligat, tüzel kişilere ve ticarethaneler tebligat, tebliğ mazbatası ve önemi, tebliğ </w:t>
      </w:r>
      <w:proofErr w:type="gramStart"/>
      <w:r w:rsidRPr="001D64B3">
        <w:rPr>
          <w:sz w:val="22"/>
          <w:szCs w:val="22"/>
        </w:rPr>
        <w:t>imkansızlığı</w:t>
      </w:r>
      <w:proofErr w:type="gramEnd"/>
      <w:r w:rsidRPr="001D64B3">
        <w:rPr>
          <w:sz w:val="22"/>
          <w:szCs w:val="22"/>
        </w:rPr>
        <w:t xml:space="preserve"> ve tebellüğden kaçınma, tebligat hakkındaki cezai hükümler bu ders kapsamında ele alınmaktadır.</w:t>
      </w:r>
    </w:p>
    <w:p w:rsidR="008C48D0" w:rsidRPr="001D64B3" w:rsidRDefault="008C48D0" w:rsidP="008C48D0">
      <w:pPr>
        <w:spacing w:line="360" w:lineRule="auto"/>
        <w:jc w:val="both"/>
        <w:rPr>
          <w:b/>
          <w:sz w:val="22"/>
          <w:szCs w:val="22"/>
        </w:rPr>
      </w:pPr>
      <w:r w:rsidRPr="001D64B3">
        <w:rPr>
          <w:b/>
          <w:sz w:val="22"/>
          <w:szCs w:val="22"/>
        </w:rPr>
        <w:t>ADA211 VERGİ HUKUKU  (2+0)</w:t>
      </w:r>
    </w:p>
    <w:p w:rsidR="008C48D0" w:rsidRPr="001D64B3" w:rsidRDefault="008C48D0" w:rsidP="008C48D0">
      <w:pPr>
        <w:spacing w:line="360" w:lineRule="auto"/>
        <w:jc w:val="both"/>
        <w:rPr>
          <w:b/>
          <w:color w:val="000000"/>
          <w:sz w:val="22"/>
          <w:szCs w:val="22"/>
          <w:lang w:eastAsia="tr-TR"/>
        </w:rPr>
      </w:pPr>
      <w:r w:rsidRPr="001D64B3">
        <w:rPr>
          <w:sz w:val="22"/>
          <w:szCs w:val="22"/>
        </w:rPr>
        <w:t xml:space="preserve">Bu dersin amacı Vergi kavramı, diğer mali yükümlülüklerden ayırt edilmesi, vergi hukukunun hukuk düzeni içindeki yeri, anayasal temelleri ve kaynaklarının kavranabilmesidir. Vergi hukukunun konusu, hukuk sistemi içindeki yeri, vergi kanununun uygulanmasını kavrayabilme, vergi hukukundaki süreler, vergi suç ve cezalarını öğrenebilme bu dersin konusunu oluşturmaktadır. </w:t>
      </w:r>
    </w:p>
    <w:p w:rsidR="008C48D0" w:rsidRPr="001D64B3" w:rsidRDefault="008C48D0" w:rsidP="008C48D0">
      <w:pPr>
        <w:pStyle w:val="Standard"/>
        <w:spacing w:after="0" w:line="360" w:lineRule="auto"/>
        <w:jc w:val="both"/>
        <w:rPr>
          <w:rFonts w:ascii="Times New Roman" w:hAnsi="Times New Roman" w:cs="Times New Roman"/>
          <w:b/>
          <w:color w:val="000000"/>
          <w:lang w:eastAsia="tr-TR"/>
        </w:rPr>
      </w:pPr>
      <w:r w:rsidRPr="001D64B3">
        <w:rPr>
          <w:rFonts w:ascii="Times New Roman" w:hAnsi="Times New Roman" w:cs="Times New Roman"/>
          <w:b/>
          <w:color w:val="000000"/>
          <w:lang w:eastAsia="tr-TR"/>
        </w:rPr>
        <w:t>ADA213 İDARİ YARGI HUKUKU BİLGİSİ (2+0)</w:t>
      </w:r>
    </w:p>
    <w:p w:rsidR="008C48D0" w:rsidRPr="001D64B3" w:rsidRDefault="008C48D0" w:rsidP="008C48D0">
      <w:pPr>
        <w:pStyle w:val="Standard"/>
        <w:spacing w:after="0" w:line="360" w:lineRule="auto"/>
        <w:jc w:val="both"/>
        <w:rPr>
          <w:rFonts w:ascii="Times New Roman" w:hAnsi="Times New Roman" w:cs="Times New Roman"/>
          <w:color w:val="000000"/>
          <w:lang w:eastAsia="tr-TR"/>
        </w:rPr>
      </w:pPr>
      <w:proofErr w:type="gramStart"/>
      <w:r w:rsidRPr="001D64B3">
        <w:rPr>
          <w:rFonts w:ascii="Times New Roman" w:hAnsi="Times New Roman" w:cs="Times New Roman"/>
          <w:color w:val="000000"/>
          <w:lang w:eastAsia="tr-TR"/>
        </w:rPr>
        <w:t>Hukuk devleti ve yargı denetimi, yargı denetiminde uygulanan başlıca sistemler, yönetsel yargının Türkiye'de ki gelişimi ve özellikleri, yönetsel yargı kuruluşları, yönetsel yargıda görev dağılımı ve görev uyuşmazlıkları, dava türleri, yönetsel yargılama yöntemi (görev ve yetki, ilkeler, taraflar, dava açma süreleri, dava açma usulleri, dava açmanın sonuçları), yasa yolları bu ders kapsamında ele alınmaktadır.</w:t>
      </w:r>
      <w:proofErr w:type="gramEnd"/>
    </w:p>
    <w:p w:rsidR="008C48D0" w:rsidRPr="001D64B3" w:rsidRDefault="008C48D0" w:rsidP="008C48D0">
      <w:pPr>
        <w:pStyle w:val="ListeParagraf1"/>
        <w:spacing w:after="0" w:line="360" w:lineRule="auto"/>
        <w:ind w:left="0"/>
        <w:jc w:val="both"/>
        <w:rPr>
          <w:rFonts w:ascii="Times New Roman" w:hAnsi="Times New Roman"/>
          <w:b/>
        </w:rPr>
      </w:pPr>
      <w:r w:rsidRPr="001D64B3">
        <w:rPr>
          <w:rFonts w:ascii="Times New Roman" w:hAnsi="Times New Roman"/>
          <w:b/>
        </w:rPr>
        <w:t>ADA225 UYAP TEMEL EĞİTİMİ (2+2)</w:t>
      </w:r>
    </w:p>
    <w:p w:rsidR="008C48D0" w:rsidRPr="001D64B3" w:rsidRDefault="008C48D0" w:rsidP="008C48D0">
      <w:pPr>
        <w:pStyle w:val="ListeParagraf1"/>
        <w:spacing w:after="0" w:line="360" w:lineRule="auto"/>
        <w:ind w:left="0"/>
        <w:jc w:val="both"/>
        <w:rPr>
          <w:rFonts w:ascii="Times New Roman" w:hAnsi="Times New Roman"/>
        </w:rPr>
      </w:pPr>
      <w:r w:rsidRPr="001D64B3">
        <w:rPr>
          <w:rFonts w:ascii="Times New Roman" w:hAnsi="Times New Roman"/>
        </w:rPr>
        <w:t xml:space="preserve">UYAP sisteminin tarihçesi ve genel bilgiler, UYAP siteminde bulunan menülerin içerikleri ve kullanım şekilleri bu ders kapsamında ele alınmaktadır. </w:t>
      </w:r>
    </w:p>
    <w:p w:rsidR="008C48D0" w:rsidRPr="001D64B3" w:rsidRDefault="008C48D0" w:rsidP="008C48D0">
      <w:pPr>
        <w:spacing w:line="360" w:lineRule="auto"/>
        <w:jc w:val="both"/>
        <w:rPr>
          <w:b/>
          <w:color w:val="000000"/>
          <w:sz w:val="22"/>
          <w:szCs w:val="22"/>
        </w:rPr>
      </w:pPr>
      <w:r w:rsidRPr="001D64B3">
        <w:rPr>
          <w:b/>
          <w:color w:val="000000"/>
          <w:sz w:val="22"/>
          <w:szCs w:val="22"/>
        </w:rPr>
        <w:t>ADA223 STAJ (MAZERET)</w:t>
      </w:r>
    </w:p>
    <w:p w:rsidR="008C48D0" w:rsidRPr="001D64B3" w:rsidRDefault="008C48D0" w:rsidP="008C48D0">
      <w:pPr>
        <w:spacing w:line="360" w:lineRule="auto"/>
        <w:jc w:val="both"/>
        <w:rPr>
          <w:sz w:val="22"/>
          <w:szCs w:val="22"/>
        </w:rPr>
      </w:pPr>
      <w:r w:rsidRPr="001D64B3">
        <w:rPr>
          <w:sz w:val="22"/>
          <w:szCs w:val="22"/>
        </w:rPr>
        <w:t>Adalet Meslek Yüksekokulu öğrencilerinin mesleki eğitim-öğretim sırasında edindikleri ve edinecekleri teorik bilgileri, hukuk-adalet hizmetlerinde uygulamaları amacıyla yapılacak usul ve esaslardır.</w:t>
      </w:r>
    </w:p>
    <w:p w:rsidR="008C48D0" w:rsidRPr="001D64B3" w:rsidRDefault="008C48D0" w:rsidP="008C48D0">
      <w:pPr>
        <w:pStyle w:val="Standard"/>
        <w:spacing w:after="0" w:line="360" w:lineRule="auto"/>
        <w:jc w:val="both"/>
        <w:rPr>
          <w:rFonts w:ascii="Times New Roman" w:hAnsi="Times New Roman" w:cs="Times New Roman"/>
          <w:color w:val="000000"/>
        </w:rPr>
      </w:pPr>
      <w:r w:rsidRPr="001D64B3">
        <w:rPr>
          <w:rFonts w:ascii="Times New Roman" w:hAnsi="Times New Roman" w:cs="Times New Roman"/>
          <w:b/>
          <w:lang w:eastAsia="tr-TR"/>
        </w:rPr>
        <w:t xml:space="preserve">ADA217 İNSAN KAYNAKLARI YÖNETİMİ (3+0) </w:t>
      </w:r>
      <w:r w:rsidRPr="001D64B3">
        <w:rPr>
          <w:rFonts w:ascii="Times New Roman" w:hAnsi="Times New Roman" w:cs="Times New Roman"/>
          <w:b/>
        </w:rPr>
        <w:t>(SEÇMELİ)</w:t>
      </w:r>
    </w:p>
    <w:p w:rsidR="008C48D0" w:rsidRPr="001D64B3" w:rsidRDefault="008C48D0" w:rsidP="008C48D0">
      <w:pPr>
        <w:pStyle w:val="Standard"/>
        <w:spacing w:after="0" w:line="360" w:lineRule="auto"/>
        <w:jc w:val="both"/>
        <w:rPr>
          <w:rFonts w:ascii="Times New Roman" w:hAnsi="Times New Roman" w:cs="Times New Roman"/>
          <w:color w:val="000000"/>
          <w:lang w:eastAsia="tr-TR"/>
        </w:rPr>
      </w:pPr>
      <w:proofErr w:type="gramStart"/>
      <w:r w:rsidRPr="001D64B3">
        <w:rPr>
          <w:rFonts w:ascii="Times New Roman" w:hAnsi="Times New Roman" w:cs="Times New Roman"/>
          <w:color w:val="000000"/>
          <w:lang w:eastAsia="tr-TR"/>
        </w:rPr>
        <w:t xml:space="preserve">İnsan kaynakları Yönetiminin tanımı, önemi ve kapsamı, Personel yönetiminden insan kaynakları yönetimine geçiş İnsan kaynakları bölümünün örgütlenmesi, İnsan kaynakları yönetiminde temel </w:t>
      </w:r>
      <w:r w:rsidRPr="001D64B3">
        <w:rPr>
          <w:rFonts w:ascii="Times New Roman" w:hAnsi="Times New Roman" w:cs="Times New Roman"/>
          <w:color w:val="000000"/>
          <w:lang w:eastAsia="tr-TR"/>
        </w:rPr>
        <w:lastRenderedPageBreak/>
        <w:t>ilkeler, İnsan kaynaklarının tanımı ve önemi, İnsan kaynakları planlamasının amaç ve kapsamı, İnsan kaynakları planlamasını etkileyen faktörler, İnsan kaynakları planlamasında analiz yöntemleri, İnsan kaynakları planlamasında kullanılan sayısal teknikler bu ders kapsamında ele alınmaktadır.</w:t>
      </w:r>
      <w:proofErr w:type="gramEnd"/>
    </w:p>
    <w:p w:rsidR="008C48D0" w:rsidRPr="001D64B3" w:rsidRDefault="008C48D0" w:rsidP="008C48D0">
      <w:pPr>
        <w:pStyle w:val="Standard"/>
        <w:spacing w:after="0" w:line="360" w:lineRule="auto"/>
        <w:jc w:val="both"/>
        <w:rPr>
          <w:rFonts w:ascii="Times New Roman" w:hAnsi="Times New Roman" w:cs="Times New Roman"/>
          <w:color w:val="000000"/>
        </w:rPr>
      </w:pPr>
      <w:r w:rsidRPr="001D64B3">
        <w:rPr>
          <w:rFonts w:ascii="Times New Roman" w:hAnsi="Times New Roman" w:cs="Times New Roman"/>
          <w:b/>
          <w:color w:val="000000"/>
          <w:lang w:eastAsia="tr-TR"/>
        </w:rPr>
        <w:t xml:space="preserve">ADA219 KRİMİNOLOJİ (3+0) </w:t>
      </w:r>
      <w:r w:rsidRPr="001D64B3">
        <w:rPr>
          <w:rFonts w:ascii="Times New Roman" w:hAnsi="Times New Roman" w:cs="Times New Roman"/>
          <w:b/>
          <w:color w:val="000000"/>
        </w:rPr>
        <w:t>(SEÇMELİ)</w:t>
      </w:r>
    </w:p>
    <w:p w:rsidR="008C48D0" w:rsidRPr="001D64B3" w:rsidRDefault="008C48D0" w:rsidP="008C48D0">
      <w:pPr>
        <w:pStyle w:val="Standard"/>
        <w:spacing w:after="0" w:line="360" w:lineRule="auto"/>
        <w:jc w:val="both"/>
        <w:rPr>
          <w:rFonts w:ascii="Times New Roman" w:hAnsi="Times New Roman" w:cs="Times New Roman"/>
          <w:color w:val="000000"/>
        </w:rPr>
      </w:pPr>
      <w:proofErr w:type="gramStart"/>
      <w:r w:rsidRPr="001D64B3">
        <w:rPr>
          <w:rFonts w:ascii="Times New Roman" w:hAnsi="Times New Roman" w:cs="Times New Roman"/>
          <w:color w:val="000000"/>
          <w:lang w:eastAsia="tr-TR"/>
        </w:rPr>
        <w:t>Kriminoloji Kavramının Tarihi Gelişimi; Kriminoloji Kavramının İçeriği; Kullanılan Yöntemler; Kriminolojide Suç; Suçluluğun Faktörleri: Biyolojik faktörler ve suç, Fizyolojik faktörler ve suç, Psikolojik faktörler ve suç, Sosyal çevre ve sosyal şartlar ve suçlu, Suçluluk ve sosyokültürel veriler, Siyasi rejim, İdare ve suç, Sosyal buhran ve suç, Ekonomi ve suç, Uyuşturucu maddeler alkol ve suç; Suç ve Suçlu Türleri; İnfaz Bilimi bu dersin konusunu oluşturmaktadır.</w:t>
      </w:r>
      <w:proofErr w:type="gramEnd"/>
    </w:p>
    <w:p w:rsidR="008C48D0" w:rsidRPr="001D64B3" w:rsidRDefault="008C48D0" w:rsidP="008C48D0">
      <w:pPr>
        <w:spacing w:line="360" w:lineRule="auto"/>
        <w:jc w:val="both"/>
        <w:rPr>
          <w:b/>
          <w:sz w:val="22"/>
          <w:szCs w:val="22"/>
        </w:rPr>
      </w:pPr>
      <w:r w:rsidRPr="001D64B3">
        <w:rPr>
          <w:b/>
          <w:sz w:val="22"/>
          <w:szCs w:val="22"/>
        </w:rPr>
        <w:t>ADA221 YEREL YÖNETİMLER (3+0) (SEÇMELİ)</w:t>
      </w:r>
    </w:p>
    <w:p w:rsidR="008C48D0" w:rsidRPr="001D64B3" w:rsidRDefault="008C48D0" w:rsidP="008C48D0">
      <w:pPr>
        <w:spacing w:line="360" w:lineRule="auto"/>
        <w:jc w:val="both"/>
        <w:rPr>
          <w:sz w:val="22"/>
          <w:szCs w:val="22"/>
        </w:rPr>
      </w:pPr>
      <w:r w:rsidRPr="001D64B3">
        <w:rPr>
          <w:sz w:val="22"/>
          <w:szCs w:val="22"/>
        </w:rPr>
        <w:t>Yerel Yönetim Kavramı, Yerel Yönetimlerin Tarihsel Gelişimi, Dünyada Yerel Yönetimler, Yerel Yönetim Sistemleri, Türkiye’de Yerel Yönetimler, Türkiye’de Yerel yönetimlerin tarihi, Yönetsel denetleme, Demokratik yerel yönetim kavramı, Türkiye de yerel yönetim sistemleri, Türkiye de yerel yönetimlerin gelir kaynakları bu dersin konusunu oluşturmaktadır.</w:t>
      </w:r>
    </w:p>
    <w:p w:rsidR="008C48D0" w:rsidRPr="001D64B3" w:rsidRDefault="008C48D0" w:rsidP="008C48D0">
      <w:pPr>
        <w:spacing w:line="360" w:lineRule="auto"/>
        <w:jc w:val="both"/>
        <w:rPr>
          <w:b/>
          <w:sz w:val="22"/>
          <w:szCs w:val="22"/>
        </w:rPr>
      </w:pPr>
      <w:r w:rsidRPr="001D64B3">
        <w:rPr>
          <w:b/>
          <w:sz w:val="22"/>
          <w:szCs w:val="22"/>
        </w:rPr>
        <w:t>ADA227 TÜRK VERGİ SİSTEMİ (3+0) (SEÇMELİ)</w:t>
      </w:r>
    </w:p>
    <w:p w:rsidR="008C48D0" w:rsidRPr="001D64B3" w:rsidRDefault="008C48D0" w:rsidP="008C48D0">
      <w:pPr>
        <w:spacing w:line="360" w:lineRule="auto"/>
        <w:jc w:val="both"/>
        <w:rPr>
          <w:sz w:val="22"/>
          <w:szCs w:val="22"/>
        </w:rPr>
      </w:pPr>
      <w:r w:rsidRPr="001D64B3">
        <w:rPr>
          <w:sz w:val="22"/>
          <w:szCs w:val="22"/>
        </w:rPr>
        <w:t>Türk Vergi Sistemi dersi; vergilendirmenin temel kavramları, vergi hukukunun kaynakları, vergilendirme ilkeleri, vergi hukukunda taraflar, vergilendirme süreci, vergi yükümlüsünün hak ve ödevleri, vergi yükümlüsünün denetlenmesi, vergi suç ve cezaları, vergi uyuşmazlıkları ve çözüm yolları gibi konuları kapsamaktadır.</w:t>
      </w:r>
    </w:p>
    <w:p w:rsidR="008C48D0" w:rsidRPr="001D64B3" w:rsidRDefault="008C48D0" w:rsidP="008C48D0">
      <w:pPr>
        <w:spacing w:line="360" w:lineRule="auto"/>
        <w:jc w:val="both"/>
        <w:rPr>
          <w:sz w:val="22"/>
          <w:szCs w:val="22"/>
        </w:rPr>
      </w:pPr>
    </w:p>
    <w:p w:rsidR="008C48D0" w:rsidRPr="001D64B3" w:rsidRDefault="008C48D0" w:rsidP="008C48D0">
      <w:pPr>
        <w:pStyle w:val="Standard"/>
        <w:spacing w:after="0" w:line="360" w:lineRule="auto"/>
        <w:jc w:val="both"/>
        <w:rPr>
          <w:rFonts w:ascii="Times New Roman" w:hAnsi="Times New Roman" w:cs="Times New Roman"/>
          <w:b/>
          <w:color w:val="000000"/>
          <w:lang w:eastAsia="tr-TR"/>
        </w:rPr>
      </w:pPr>
      <w:r w:rsidRPr="001D64B3">
        <w:rPr>
          <w:rFonts w:ascii="Times New Roman" w:hAnsi="Times New Roman" w:cs="Times New Roman"/>
          <w:b/>
          <w:color w:val="000000"/>
          <w:lang w:eastAsia="tr-TR"/>
        </w:rPr>
        <w:t>DÖRDÜNCÜ YARIYIL</w:t>
      </w:r>
    </w:p>
    <w:p w:rsidR="008C48D0" w:rsidRPr="001D64B3" w:rsidRDefault="008C48D0" w:rsidP="008C48D0">
      <w:pPr>
        <w:pStyle w:val="Standard"/>
        <w:spacing w:after="0" w:line="360" w:lineRule="auto"/>
        <w:jc w:val="both"/>
        <w:rPr>
          <w:rFonts w:ascii="Times New Roman" w:hAnsi="Times New Roman" w:cs="Times New Roman"/>
          <w:b/>
          <w:color w:val="000000"/>
          <w:lang w:eastAsia="tr-TR"/>
        </w:rPr>
      </w:pPr>
      <w:r w:rsidRPr="001D64B3">
        <w:rPr>
          <w:rFonts w:ascii="Times New Roman" w:hAnsi="Times New Roman" w:cs="Times New Roman"/>
          <w:b/>
          <w:color w:val="000000"/>
          <w:lang w:eastAsia="tr-TR"/>
        </w:rPr>
        <w:t>ADA202 CEZA USUL HUKUKU BİLGİSİ (3+0)</w:t>
      </w:r>
    </w:p>
    <w:p w:rsidR="008C48D0" w:rsidRPr="001D64B3" w:rsidRDefault="008C48D0" w:rsidP="008C48D0">
      <w:pPr>
        <w:pStyle w:val="Standard"/>
        <w:spacing w:after="0" w:line="360" w:lineRule="auto"/>
        <w:jc w:val="both"/>
        <w:rPr>
          <w:rFonts w:ascii="Times New Roman" w:hAnsi="Times New Roman" w:cs="Times New Roman"/>
          <w:color w:val="000000"/>
        </w:rPr>
      </w:pPr>
      <w:r w:rsidRPr="001D64B3">
        <w:rPr>
          <w:rFonts w:ascii="Times New Roman" w:hAnsi="Times New Roman" w:cs="Times New Roman"/>
          <w:color w:val="000000"/>
          <w:lang w:eastAsia="tr-TR"/>
        </w:rPr>
        <w:t>Ceza muhakemesi hukuku kavramı, Türk Ceza Muhakemesi hukukunun uygulanma alanını, ceza muhakemesi hukukunun temel ilkeleri, ceza hukukunda ispat-deliller, ceza muhakemesi önlemleri, yasa yolları bu dersin konusunu oluşturmaktadır.</w:t>
      </w:r>
    </w:p>
    <w:p w:rsidR="008C48D0" w:rsidRPr="001D64B3" w:rsidRDefault="008C48D0" w:rsidP="008C48D0">
      <w:pPr>
        <w:pStyle w:val="Standard"/>
        <w:spacing w:after="0" w:line="360" w:lineRule="auto"/>
        <w:jc w:val="both"/>
        <w:rPr>
          <w:rFonts w:ascii="Times New Roman" w:hAnsi="Times New Roman" w:cs="Times New Roman"/>
          <w:b/>
          <w:lang w:eastAsia="tr-TR"/>
        </w:rPr>
      </w:pPr>
      <w:r w:rsidRPr="001D64B3">
        <w:rPr>
          <w:rFonts w:ascii="Times New Roman" w:hAnsi="Times New Roman" w:cs="Times New Roman"/>
          <w:b/>
          <w:lang w:eastAsia="tr-TR"/>
        </w:rPr>
        <w:t>ADA204 İFLAS HUKUKU BİLGİSİ (4+0)</w:t>
      </w:r>
    </w:p>
    <w:p w:rsidR="008C48D0" w:rsidRDefault="008C48D0" w:rsidP="008C48D0">
      <w:pPr>
        <w:pStyle w:val="Standard"/>
        <w:spacing w:after="0" w:line="360" w:lineRule="auto"/>
        <w:jc w:val="both"/>
        <w:rPr>
          <w:rFonts w:ascii="Times New Roman" w:hAnsi="Times New Roman" w:cs="Times New Roman"/>
          <w:lang w:eastAsia="tr-TR"/>
        </w:rPr>
      </w:pPr>
      <w:r w:rsidRPr="001D64B3">
        <w:rPr>
          <w:rFonts w:ascii="Times New Roman" w:hAnsi="Times New Roman" w:cs="Times New Roman"/>
          <w:lang w:eastAsia="tr-TR"/>
        </w:rPr>
        <w:t xml:space="preserve">İflas teşkilatı, iflas yolları(genel iflas yoluyla takip ve kambiyo senetlerine özgü iflas yoluyla takip),takipsiz iflas, iflasın ertelenmesi, iflasın hukuki sonuçları, iflası tasfiyesi, kapatılması ve kaldırılması, </w:t>
      </w:r>
      <w:proofErr w:type="gramStart"/>
      <w:r w:rsidRPr="001D64B3">
        <w:rPr>
          <w:rFonts w:ascii="Times New Roman" w:hAnsi="Times New Roman" w:cs="Times New Roman"/>
          <w:lang w:eastAsia="tr-TR"/>
        </w:rPr>
        <w:t>konkordato</w:t>
      </w:r>
      <w:proofErr w:type="gramEnd"/>
      <w:r w:rsidRPr="001D64B3">
        <w:rPr>
          <w:rFonts w:ascii="Times New Roman" w:hAnsi="Times New Roman" w:cs="Times New Roman"/>
          <w:lang w:eastAsia="tr-TR"/>
        </w:rPr>
        <w:t xml:space="preserve"> tanımı ve türleri konuları işlenmektedir.</w:t>
      </w:r>
    </w:p>
    <w:p w:rsidR="008C48D0" w:rsidRDefault="008C48D0" w:rsidP="008C48D0">
      <w:pPr>
        <w:pStyle w:val="Standard"/>
        <w:spacing w:after="0" w:line="360" w:lineRule="auto"/>
        <w:jc w:val="both"/>
        <w:rPr>
          <w:rFonts w:ascii="Times New Roman" w:hAnsi="Times New Roman" w:cs="Times New Roman"/>
          <w:b/>
          <w:color w:val="000000"/>
        </w:rPr>
      </w:pPr>
      <w:r w:rsidRPr="001D64B3">
        <w:rPr>
          <w:rFonts w:ascii="Times New Roman" w:hAnsi="Times New Roman" w:cs="Times New Roman"/>
          <w:b/>
          <w:color w:val="000000"/>
        </w:rPr>
        <w:t>ADA206 İLERİ KLAVYE KULLANIMI II (1+2)</w:t>
      </w:r>
    </w:p>
    <w:p w:rsidR="008C48D0" w:rsidRPr="00D255EB" w:rsidRDefault="008C48D0" w:rsidP="008C48D0">
      <w:pPr>
        <w:pStyle w:val="AralkYok"/>
        <w:rPr>
          <w:lang w:eastAsia="tr-TR"/>
        </w:rPr>
      </w:pPr>
      <w:r w:rsidRPr="001D64B3">
        <w:t xml:space="preserve">Klavye kullanmayı tamamen öğrenen öğrencilerin en seri şekilde belge oluşturma ve </w:t>
      </w:r>
    </w:p>
    <w:p w:rsidR="008C48D0" w:rsidRDefault="008C48D0" w:rsidP="008C48D0">
      <w:pPr>
        <w:pStyle w:val="AralkYok"/>
        <w:rPr>
          <w:b/>
        </w:rPr>
      </w:pPr>
      <w:proofErr w:type="gramStart"/>
      <w:r w:rsidRPr="001D64B3">
        <w:t>düzenlemelerine</w:t>
      </w:r>
      <w:proofErr w:type="gramEnd"/>
      <w:r w:rsidRPr="001D64B3">
        <w:t xml:space="preserve"> yönelik pratik çalışmalar yapılmaktadır</w:t>
      </w:r>
      <w:r w:rsidRPr="001D64B3">
        <w:rPr>
          <w:b/>
        </w:rPr>
        <w:t>.</w:t>
      </w:r>
    </w:p>
    <w:p w:rsidR="008C48D0" w:rsidRPr="00D255EB" w:rsidRDefault="008C48D0" w:rsidP="008C48D0">
      <w:pPr>
        <w:pStyle w:val="AralkYok"/>
        <w:rPr>
          <w:b/>
        </w:rPr>
      </w:pPr>
      <w:r w:rsidRPr="001D64B3">
        <w:rPr>
          <w:b/>
          <w:color w:val="000000"/>
          <w:sz w:val="22"/>
          <w:szCs w:val="22"/>
        </w:rPr>
        <w:t>ADA208 AVUKATLIK VE NOTERLİK MEVZUATI (2+0)</w:t>
      </w:r>
    </w:p>
    <w:p w:rsidR="008C48D0" w:rsidRPr="001D64B3" w:rsidRDefault="008C48D0" w:rsidP="008C48D0">
      <w:pPr>
        <w:pStyle w:val="Standard"/>
        <w:spacing w:after="0" w:line="360" w:lineRule="auto"/>
        <w:jc w:val="both"/>
        <w:rPr>
          <w:rFonts w:ascii="Times New Roman" w:hAnsi="Times New Roman" w:cs="Times New Roman"/>
          <w:color w:val="000000"/>
          <w:lang w:eastAsia="tr-TR"/>
        </w:rPr>
      </w:pPr>
      <w:r w:rsidRPr="001D64B3">
        <w:rPr>
          <w:rFonts w:ascii="Times New Roman" w:hAnsi="Times New Roman" w:cs="Times New Roman"/>
          <w:color w:val="000000"/>
          <w:lang w:eastAsia="tr-TR"/>
        </w:rPr>
        <w:t xml:space="preserve">Avukatın iş sahibi ile Devlet arasındaki özel konumu ve bununla bağlantılı sorunlar, Mesleğe kabul için gerçekleşmesi gereken şartlar, Avukatlık stajı, Avukatlık tekeli, Avukatın mesleki yükümlülükleri, </w:t>
      </w:r>
      <w:proofErr w:type="gramStart"/>
      <w:r w:rsidRPr="001D64B3">
        <w:rPr>
          <w:rFonts w:ascii="Times New Roman" w:hAnsi="Times New Roman" w:cs="Times New Roman"/>
          <w:color w:val="000000"/>
          <w:lang w:eastAsia="tr-TR"/>
        </w:rPr>
        <w:t>Vekalet</w:t>
      </w:r>
      <w:proofErr w:type="gramEnd"/>
      <w:r w:rsidRPr="001D64B3">
        <w:rPr>
          <w:rFonts w:ascii="Times New Roman" w:hAnsi="Times New Roman" w:cs="Times New Roman"/>
          <w:color w:val="000000"/>
          <w:lang w:eastAsia="tr-TR"/>
        </w:rPr>
        <w:t xml:space="preserve"> Sözleşmesi, Davaya vekaletin sona ermesi, Avukatın hukuki sorumluluğu, Adli yardım; Noterlerin 1)Kuruluşu, Yetki çevresi, Noter Odaları ve Görevleri, Türkiye Noterler Birliği ve Görevleri, Noterlerin sınıflandırılması, Mesleğe Kabul, Noterlik Dairesi ve personeli, Noterler hakkındaki yasak ve yükümlülükler, Noterlerin görevleri (Genel ve Özel olarak), Noterlik işlemlerinde </w:t>
      </w:r>
      <w:r w:rsidRPr="001D64B3">
        <w:rPr>
          <w:rFonts w:ascii="Times New Roman" w:hAnsi="Times New Roman" w:cs="Times New Roman"/>
          <w:color w:val="000000"/>
          <w:lang w:eastAsia="tr-TR"/>
        </w:rPr>
        <w:lastRenderedPageBreak/>
        <w:t>uyulacak şekiller, Noterlerin belgelendirdikleri işlemlerin ispat gücü ve Noterlerin hukuki sorumluluklarına ait bilgiler verilecektir.</w:t>
      </w:r>
    </w:p>
    <w:p w:rsidR="008C48D0" w:rsidRPr="001D64B3" w:rsidRDefault="008C48D0" w:rsidP="008C48D0">
      <w:pPr>
        <w:pStyle w:val="Standard"/>
        <w:spacing w:after="0" w:line="360" w:lineRule="auto"/>
        <w:jc w:val="both"/>
        <w:rPr>
          <w:rFonts w:ascii="Times New Roman" w:hAnsi="Times New Roman" w:cs="Times New Roman"/>
          <w:b/>
          <w:color w:val="000000"/>
        </w:rPr>
      </w:pPr>
      <w:r w:rsidRPr="001D64B3">
        <w:rPr>
          <w:rFonts w:ascii="Times New Roman" w:hAnsi="Times New Roman" w:cs="Times New Roman"/>
          <w:b/>
        </w:rPr>
        <w:t>ADA212 UYAP MESLEK EĞİTİMİ</w:t>
      </w:r>
      <w:r w:rsidRPr="001D64B3">
        <w:rPr>
          <w:rFonts w:ascii="Times New Roman" w:hAnsi="Times New Roman" w:cs="Times New Roman"/>
          <w:b/>
          <w:color w:val="00B0F0"/>
        </w:rPr>
        <w:t xml:space="preserve"> </w:t>
      </w:r>
      <w:r w:rsidRPr="001D64B3">
        <w:rPr>
          <w:rFonts w:ascii="Times New Roman" w:hAnsi="Times New Roman" w:cs="Times New Roman"/>
          <w:b/>
          <w:color w:val="000000"/>
        </w:rPr>
        <w:t>(1+2)</w:t>
      </w:r>
    </w:p>
    <w:p w:rsidR="008C48D0" w:rsidRDefault="008C48D0" w:rsidP="008C48D0">
      <w:pPr>
        <w:rPr>
          <w:sz w:val="22"/>
          <w:szCs w:val="22"/>
        </w:rPr>
      </w:pPr>
      <w:r w:rsidRPr="001D64B3">
        <w:rPr>
          <w:sz w:val="22"/>
          <w:szCs w:val="22"/>
        </w:rPr>
        <w:t>Yüksekokul müfredatında görülen hukuk derslerine ilişkin olarak UYAP sisteminde ki uygulamalar bu ders kapsamında ele alınmaktadır.</w:t>
      </w:r>
    </w:p>
    <w:p w:rsidR="008C48D0" w:rsidRPr="001D64B3" w:rsidRDefault="008C48D0" w:rsidP="008C48D0">
      <w:pPr>
        <w:rPr>
          <w:sz w:val="22"/>
          <w:szCs w:val="22"/>
        </w:rPr>
      </w:pPr>
      <w:r w:rsidRPr="001D64B3">
        <w:rPr>
          <w:b/>
          <w:color w:val="000000"/>
          <w:sz w:val="22"/>
          <w:szCs w:val="22"/>
        </w:rPr>
        <w:t>ADA214 CEZAEVİ İDARESİ VE İNFAZ HUKUKU (2+0)</w:t>
      </w:r>
    </w:p>
    <w:p w:rsidR="008C48D0" w:rsidRPr="001D64B3" w:rsidRDefault="008C48D0" w:rsidP="008C48D0">
      <w:pPr>
        <w:pStyle w:val="Standard"/>
        <w:spacing w:after="0" w:line="360" w:lineRule="auto"/>
        <w:jc w:val="both"/>
        <w:rPr>
          <w:rFonts w:ascii="Times New Roman" w:hAnsi="Times New Roman" w:cs="Times New Roman"/>
          <w:color w:val="000000"/>
          <w:lang w:eastAsia="tr-TR"/>
        </w:rPr>
      </w:pPr>
      <w:r w:rsidRPr="001D64B3">
        <w:rPr>
          <w:rFonts w:ascii="Times New Roman" w:hAnsi="Times New Roman" w:cs="Times New Roman"/>
          <w:color w:val="000000"/>
          <w:lang w:eastAsia="tr-TR"/>
        </w:rPr>
        <w:t xml:space="preserve">Cumhuriyet Savcısının görevleri, adli zabıta, infazın genel esasları, infaz kanunu ve teşkilat yapısı; cezaevlerinin denetimi, hükümlü ve tutuklu psikolojisi; Kesinleşmiş bir </w:t>
      </w:r>
      <w:proofErr w:type="gramStart"/>
      <w:r w:rsidRPr="001D64B3">
        <w:rPr>
          <w:rFonts w:ascii="Times New Roman" w:hAnsi="Times New Roman" w:cs="Times New Roman"/>
          <w:color w:val="000000"/>
          <w:lang w:eastAsia="tr-TR"/>
        </w:rPr>
        <w:t>mahkumiyet</w:t>
      </w:r>
      <w:proofErr w:type="gramEnd"/>
      <w:r w:rsidRPr="001D64B3">
        <w:rPr>
          <w:rFonts w:ascii="Times New Roman" w:hAnsi="Times New Roman" w:cs="Times New Roman"/>
          <w:color w:val="000000"/>
          <w:lang w:eastAsia="tr-TR"/>
        </w:rPr>
        <w:t xml:space="preserve"> hükmünü bağlı olarak kişilere uygulanan yaptırımların ne şekilde infaz edileceği incelenir. Bu kapsamda ağırlaştırılmış müebbet hapis cezası, müebbet hapis cezası, hapis cezası, adli para cezası ve güvenlik tedbirleri incelenir. Ayrıca ders içeriğinde Türkiye’de yer alan infaz kurumları hakkında detaylı bilgiler verilir.</w:t>
      </w:r>
    </w:p>
    <w:p w:rsidR="008C48D0" w:rsidRPr="001D64B3" w:rsidRDefault="008C48D0" w:rsidP="008C48D0">
      <w:pPr>
        <w:spacing w:line="360" w:lineRule="auto"/>
        <w:jc w:val="both"/>
        <w:rPr>
          <w:b/>
          <w:sz w:val="22"/>
          <w:szCs w:val="22"/>
        </w:rPr>
      </w:pPr>
      <w:r w:rsidRPr="001D64B3">
        <w:rPr>
          <w:b/>
          <w:sz w:val="22"/>
          <w:szCs w:val="22"/>
        </w:rPr>
        <w:t>ADA230 KIYMETLİ EVRAK HUKUKU  (3+0)</w:t>
      </w:r>
    </w:p>
    <w:p w:rsidR="008C48D0" w:rsidRPr="001D64B3" w:rsidRDefault="008C48D0" w:rsidP="008C48D0">
      <w:pPr>
        <w:spacing w:line="360" w:lineRule="auto"/>
        <w:jc w:val="both"/>
        <w:rPr>
          <w:sz w:val="22"/>
          <w:szCs w:val="22"/>
        </w:rPr>
      </w:pPr>
      <w:r w:rsidRPr="001D64B3">
        <w:rPr>
          <w:sz w:val="22"/>
          <w:szCs w:val="22"/>
        </w:rPr>
        <w:t xml:space="preserve">Kıymetli evrak kavramı, temel nitelikleri ve çeşitli bakımlardan sınırlandırılması, kıymetli evrak teorileri; nama, emre ve hamiline düzenlenen kıymetli evrakın özellikleri; kıymetli evrakın zıya ve iptali; kambiyo senetleri; poliçe, poliçenin şekil şatları, poliçenin kabulü, devri, </w:t>
      </w:r>
      <w:proofErr w:type="gramStart"/>
      <w:r w:rsidRPr="001D64B3">
        <w:rPr>
          <w:sz w:val="22"/>
          <w:szCs w:val="22"/>
        </w:rPr>
        <w:t>aval</w:t>
      </w:r>
      <w:proofErr w:type="gramEnd"/>
      <w:r w:rsidRPr="001D64B3">
        <w:rPr>
          <w:sz w:val="22"/>
          <w:szCs w:val="22"/>
        </w:rPr>
        <w:t>, poliçenin ödenmesi, karşılık ve sebepsiz zenginleşme, zamanaşımı; bono (emre muharrer senet), şekil şartları, bonoya uygulanacak poliçe hükümleri, emre yazılı ödeme vaadi; çek, şekil şartları, devri, aval, ödeme, ödemeden kaçınma halinde hamilin müracaat hakları, zamanaşımı, sahte ve tahrif edilmiş çek; Çekle Ödemelerin Düzenlenmesi ve Çek Hamilinin Korunması Hakkındaki Kanun’un esasları ve özellikle karşılıksız çeke dair hükümler.</w:t>
      </w:r>
    </w:p>
    <w:p w:rsidR="008C48D0" w:rsidRPr="001D64B3" w:rsidRDefault="008C48D0" w:rsidP="008C48D0">
      <w:pPr>
        <w:spacing w:line="360" w:lineRule="auto"/>
        <w:jc w:val="both"/>
        <w:rPr>
          <w:sz w:val="22"/>
          <w:szCs w:val="22"/>
        </w:rPr>
      </w:pPr>
      <w:r w:rsidRPr="001D64B3">
        <w:rPr>
          <w:b/>
          <w:color w:val="000000"/>
          <w:sz w:val="22"/>
          <w:szCs w:val="22"/>
        </w:rPr>
        <w:t xml:space="preserve">ADA216 MAHKEME DOSYALAMA VE ARŞİVLEME SİSTEMLERİ (2+0) </w:t>
      </w:r>
      <w:r w:rsidRPr="001D64B3">
        <w:rPr>
          <w:b/>
          <w:sz w:val="22"/>
          <w:szCs w:val="22"/>
        </w:rPr>
        <w:t>(SEÇMELİ)</w:t>
      </w:r>
    </w:p>
    <w:p w:rsidR="008C48D0" w:rsidRPr="001D64B3" w:rsidRDefault="008C48D0" w:rsidP="008C48D0">
      <w:pPr>
        <w:jc w:val="both"/>
        <w:rPr>
          <w:sz w:val="22"/>
          <w:szCs w:val="22"/>
        </w:rPr>
      </w:pPr>
      <w:r w:rsidRPr="001D64B3">
        <w:rPr>
          <w:sz w:val="22"/>
          <w:szCs w:val="22"/>
        </w:rPr>
        <w:t xml:space="preserve">Türkiye’de mevcut bulunan mahkemelerde tutulan dosya ve defterlerin nasıl oluşturulduğu ve </w:t>
      </w:r>
    </w:p>
    <w:p w:rsidR="008C48D0" w:rsidRPr="001D64B3" w:rsidRDefault="008C48D0" w:rsidP="008C48D0">
      <w:pPr>
        <w:jc w:val="both"/>
        <w:rPr>
          <w:sz w:val="22"/>
          <w:szCs w:val="22"/>
        </w:rPr>
      </w:pPr>
      <w:proofErr w:type="gramStart"/>
      <w:r w:rsidRPr="001D64B3">
        <w:rPr>
          <w:sz w:val="22"/>
          <w:szCs w:val="22"/>
        </w:rPr>
        <w:t>içerikleri</w:t>
      </w:r>
      <w:proofErr w:type="gramEnd"/>
      <w:r w:rsidRPr="001D64B3">
        <w:rPr>
          <w:sz w:val="22"/>
          <w:szCs w:val="22"/>
        </w:rPr>
        <w:t>, UYAP sistemine entegrasyonun nasıl sağlandığı bu dersin kapsamında ele alınmaktadır.</w:t>
      </w:r>
    </w:p>
    <w:p w:rsidR="00494269" w:rsidRDefault="00494269" w:rsidP="008C48D0">
      <w:pPr>
        <w:jc w:val="both"/>
        <w:rPr>
          <w:b/>
          <w:sz w:val="22"/>
          <w:szCs w:val="22"/>
        </w:rPr>
      </w:pPr>
    </w:p>
    <w:p w:rsidR="008C48D0" w:rsidRDefault="008C48D0" w:rsidP="008C48D0">
      <w:pPr>
        <w:jc w:val="both"/>
        <w:rPr>
          <w:b/>
          <w:sz w:val="22"/>
          <w:szCs w:val="22"/>
        </w:rPr>
      </w:pPr>
      <w:r w:rsidRPr="001D64B3">
        <w:rPr>
          <w:b/>
          <w:sz w:val="22"/>
          <w:szCs w:val="22"/>
        </w:rPr>
        <w:t>ADA226 DAMGA VERGİSİ VE HARÇLAR BİLGİSİ (2+0) (SEÇMELİ)</w:t>
      </w:r>
    </w:p>
    <w:p w:rsidR="008C48D0" w:rsidRPr="001D64B3" w:rsidRDefault="008C48D0" w:rsidP="008C48D0">
      <w:pPr>
        <w:jc w:val="both"/>
        <w:rPr>
          <w:sz w:val="22"/>
          <w:szCs w:val="22"/>
        </w:rPr>
      </w:pPr>
      <w:r w:rsidRPr="001D64B3">
        <w:rPr>
          <w:sz w:val="22"/>
          <w:szCs w:val="22"/>
        </w:rPr>
        <w:t xml:space="preserve">Damga Vergisi Kanunu, Harçlar Kanunu, bu ders kapsamında ele alınmaktadır. </w:t>
      </w:r>
    </w:p>
    <w:p w:rsidR="00494269" w:rsidRDefault="00494269" w:rsidP="008C48D0">
      <w:pPr>
        <w:spacing w:line="360" w:lineRule="auto"/>
        <w:jc w:val="both"/>
        <w:rPr>
          <w:b/>
          <w:color w:val="000000"/>
          <w:sz w:val="22"/>
          <w:szCs w:val="22"/>
        </w:rPr>
      </w:pPr>
    </w:p>
    <w:p w:rsidR="008C48D0" w:rsidRPr="001D64B3" w:rsidRDefault="008C48D0" w:rsidP="008C48D0">
      <w:pPr>
        <w:spacing w:line="360" w:lineRule="auto"/>
        <w:jc w:val="both"/>
        <w:rPr>
          <w:b/>
          <w:color w:val="000000"/>
          <w:sz w:val="22"/>
          <w:szCs w:val="22"/>
        </w:rPr>
      </w:pPr>
      <w:r w:rsidRPr="001D64B3">
        <w:rPr>
          <w:b/>
          <w:color w:val="000000"/>
          <w:sz w:val="22"/>
          <w:szCs w:val="22"/>
        </w:rPr>
        <w:t>ADA228 YÖNLENDİRİLMİŞ ÇALIŞMA (2+0) (SEÇMELİ)</w:t>
      </w:r>
    </w:p>
    <w:p w:rsidR="008C48D0" w:rsidRPr="001D64B3" w:rsidRDefault="008C48D0" w:rsidP="008C48D0">
      <w:pPr>
        <w:spacing w:line="360" w:lineRule="auto"/>
        <w:jc w:val="both"/>
        <w:rPr>
          <w:color w:val="000000"/>
          <w:sz w:val="22"/>
          <w:szCs w:val="22"/>
        </w:rPr>
      </w:pPr>
      <w:r w:rsidRPr="001D64B3">
        <w:rPr>
          <w:color w:val="000000"/>
          <w:sz w:val="22"/>
          <w:szCs w:val="22"/>
        </w:rPr>
        <w:t>Bu dersin amacı öğrencilere bir topluluk karşısında konuşma ve sunum yapabilme yeteneğini kazandırmak ve grup çalışması yapmalarını sağlamaktır. Dersin yetkili hocası tarafından belirlenmiş konular, öğrenci gruplarına dağıtılarak, hem bireysel hem de grupsal olarak sözlü ve yazılı sunumların hazırlatılması bu dersin içeriğini oluşturmaktadır.</w:t>
      </w:r>
    </w:p>
    <w:p w:rsidR="008C48D0" w:rsidRPr="001D64B3" w:rsidRDefault="008C48D0" w:rsidP="008C48D0">
      <w:pPr>
        <w:spacing w:line="360" w:lineRule="auto"/>
        <w:jc w:val="both"/>
        <w:rPr>
          <w:b/>
          <w:sz w:val="22"/>
          <w:szCs w:val="22"/>
        </w:rPr>
      </w:pPr>
      <w:r w:rsidRPr="001D64B3">
        <w:rPr>
          <w:b/>
          <w:sz w:val="22"/>
          <w:szCs w:val="22"/>
        </w:rPr>
        <w:t>ADA234 AMME ALACAKLARI HUKUKU (2+0) (SEÇMELİ)</w:t>
      </w:r>
    </w:p>
    <w:p w:rsidR="004909BB" w:rsidRPr="00090BA9" w:rsidRDefault="008C48D0" w:rsidP="00090BA9">
      <w:pPr>
        <w:spacing w:line="360" w:lineRule="auto"/>
        <w:jc w:val="both"/>
        <w:rPr>
          <w:sz w:val="22"/>
          <w:szCs w:val="22"/>
        </w:rPr>
      </w:pPr>
      <w:r w:rsidRPr="001D64B3">
        <w:rPr>
          <w:sz w:val="22"/>
          <w:szCs w:val="22"/>
        </w:rPr>
        <w:t>İdarenin alacakları ve borçları kavramı, genel olarak kamu alacaklarının tahsil usulü, Kamu alacaklarında koruma tedbirleri, Teminat, İhtiyati tahakkuk, İhtiyati Haciz diğer koruma tedbirleri, Kamu alacaklarında tahsil aşaması, Ödeme emri, Ödeme emrine itiraz, Haciz, Satış bu ders kapsamında ele alınmaktadır.</w:t>
      </w:r>
    </w:p>
    <w:sectPr w:rsidR="004909BB" w:rsidRPr="00090BA9" w:rsidSect="008C48D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72"/>
    <w:rsid w:val="00090BA9"/>
    <w:rsid w:val="00156172"/>
    <w:rsid w:val="004909BB"/>
    <w:rsid w:val="00494269"/>
    <w:rsid w:val="008C48D0"/>
    <w:rsid w:val="009526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D0"/>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8C48D0"/>
    <w:rPr>
      <w:i/>
      <w:iCs/>
    </w:rPr>
  </w:style>
  <w:style w:type="paragraph" w:customStyle="1" w:styleId="Standard">
    <w:name w:val="Standard"/>
    <w:rsid w:val="008C48D0"/>
    <w:pPr>
      <w:suppressAutoHyphens/>
      <w:autoSpaceDN w:val="0"/>
      <w:textAlignment w:val="baseline"/>
    </w:pPr>
    <w:rPr>
      <w:rFonts w:ascii="Calibri" w:eastAsia="Times New Roman" w:hAnsi="Calibri" w:cs="Calibri"/>
      <w:kern w:val="3"/>
      <w:lang w:eastAsia="zh-CN"/>
    </w:rPr>
  </w:style>
  <w:style w:type="paragraph" w:customStyle="1" w:styleId="ListeParagraf1">
    <w:name w:val="Liste Paragraf1"/>
    <w:basedOn w:val="Normal"/>
    <w:rsid w:val="008C48D0"/>
    <w:pPr>
      <w:suppressAutoHyphens w:val="0"/>
      <w:spacing w:after="200" w:line="276" w:lineRule="auto"/>
      <w:ind w:left="720"/>
    </w:pPr>
    <w:rPr>
      <w:rFonts w:ascii="Calibri" w:hAnsi="Calibri"/>
      <w:kern w:val="0"/>
      <w:sz w:val="22"/>
      <w:szCs w:val="22"/>
      <w:lang w:eastAsia="en-US"/>
    </w:rPr>
  </w:style>
  <w:style w:type="paragraph" w:customStyle="1" w:styleId="Default">
    <w:name w:val="Default"/>
    <w:rsid w:val="008C48D0"/>
    <w:pPr>
      <w:autoSpaceDE w:val="0"/>
      <w:autoSpaceDN w:val="0"/>
      <w:adjustRightInd w:val="0"/>
      <w:spacing w:after="0" w:line="240" w:lineRule="auto"/>
    </w:pPr>
    <w:rPr>
      <w:rFonts w:ascii="Tahoma" w:eastAsia="Calibri" w:hAnsi="Tahoma" w:cs="Tahoma"/>
      <w:color w:val="000000"/>
      <w:sz w:val="24"/>
      <w:szCs w:val="24"/>
      <w:lang w:eastAsia="tr-TR"/>
    </w:rPr>
  </w:style>
  <w:style w:type="character" w:customStyle="1" w:styleId="st">
    <w:name w:val="st"/>
    <w:basedOn w:val="VarsaylanParagrafYazTipi"/>
    <w:rsid w:val="008C48D0"/>
  </w:style>
  <w:style w:type="paragraph" w:styleId="AralkYok">
    <w:name w:val="No Spacing"/>
    <w:uiPriority w:val="1"/>
    <w:qFormat/>
    <w:rsid w:val="008C48D0"/>
    <w:pPr>
      <w:suppressAutoHyphens/>
      <w:spacing w:after="0" w:line="240" w:lineRule="auto"/>
    </w:pPr>
    <w:rPr>
      <w:rFonts w:ascii="Times New Roman" w:eastAsia="Times New Roman" w:hAnsi="Times New Roman"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D0"/>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8C48D0"/>
    <w:rPr>
      <w:i/>
      <w:iCs/>
    </w:rPr>
  </w:style>
  <w:style w:type="paragraph" w:customStyle="1" w:styleId="Standard">
    <w:name w:val="Standard"/>
    <w:rsid w:val="008C48D0"/>
    <w:pPr>
      <w:suppressAutoHyphens/>
      <w:autoSpaceDN w:val="0"/>
      <w:textAlignment w:val="baseline"/>
    </w:pPr>
    <w:rPr>
      <w:rFonts w:ascii="Calibri" w:eastAsia="Times New Roman" w:hAnsi="Calibri" w:cs="Calibri"/>
      <w:kern w:val="3"/>
      <w:lang w:eastAsia="zh-CN"/>
    </w:rPr>
  </w:style>
  <w:style w:type="paragraph" w:customStyle="1" w:styleId="ListeParagraf1">
    <w:name w:val="Liste Paragraf1"/>
    <w:basedOn w:val="Normal"/>
    <w:rsid w:val="008C48D0"/>
    <w:pPr>
      <w:suppressAutoHyphens w:val="0"/>
      <w:spacing w:after="200" w:line="276" w:lineRule="auto"/>
      <w:ind w:left="720"/>
    </w:pPr>
    <w:rPr>
      <w:rFonts w:ascii="Calibri" w:hAnsi="Calibri"/>
      <w:kern w:val="0"/>
      <w:sz w:val="22"/>
      <w:szCs w:val="22"/>
      <w:lang w:eastAsia="en-US"/>
    </w:rPr>
  </w:style>
  <w:style w:type="paragraph" w:customStyle="1" w:styleId="Default">
    <w:name w:val="Default"/>
    <w:rsid w:val="008C48D0"/>
    <w:pPr>
      <w:autoSpaceDE w:val="0"/>
      <w:autoSpaceDN w:val="0"/>
      <w:adjustRightInd w:val="0"/>
      <w:spacing w:after="0" w:line="240" w:lineRule="auto"/>
    </w:pPr>
    <w:rPr>
      <w:rFonts w:ascii="Tahoma" w:eastAsia="Calibri" w:hAnsi="Tahoma" w:cs="Tahoma"/>
      <w:color w:val="000000"/>
      <w:sz w:val="24"/>
      <w:szCs w:val="24"/>
      <w:lang w:eastAsia="tr-TR"/>
    </w:rPr>
  </w:style>
  <w:style w:type="character" w:customStyle="1" w:styleId="st">
    <w:name w:val="st"/>
    <w:basedOn w:val="VarsaylanParagrafYazTipi"/>
    <w:rsid w:val="008C48D0"/>
  </w:style>
  <w:style w:type="paragraph" w:styleId="AralkYok">
    <w:name w:val="No Spacing"/>
    <w:uiPriority w:val="1"/>
    <w:qFormat/>
    <w:rsid w:val="008C48D0"/>
    <w:pPr>
      <w:suppressAutoHyphens/>
      <w:spacing w:after="0" w:line="240" w:lineRule="auto"/>
    </w:pPr>
    <w:rPr>
      <w:rFonts w:ascii="Times New Roman" w:eastAsia="Times New Roma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3202</Words>
  <Characters>18256</Characters>
  <Application>Microsoft Office Word</Application>
  <DocSecurity>0</DocSecurity>
  <Lines>152</Lines>
  <Paragraphs>42</Paragraphs>
  <ScaleCrop>false</ScaleCrop>
  <Company/>
  <LinksUpToDate>false</LinksUpToDate>
  <CharactersWithSpaces>21416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2021-08-09T13:20:00Z</dcterms:created>
  <dcterms:modified xsi:type="dcterms:W3CDTF">2021-08-09T13:28:00Z</dcterms:modified>
</cp:coreProperties>
</file>